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2DE8" w:rsidRPr="00AE47B3" w14:paraId="1D655759" w14:textId="77777777" w:rsidTr="00014156">
        <w:trPr>
          <w:trHeight w:val="431"/>
          <w:tblCellSpacing w:w="15" w:type="dxa"/>
          <w:jc w:val="right"/>
        </w:trPr>
        <w:tc>
          <w:tcPr>
            <w:tcW w:w="3420" w:type="dxa"/>
            <w:vAlign w:val="center"/>
          </w:tcPr>
          <w:p w14:paraId="72540C36" w14:textId="17CC963C" w:rsidR="004D2DE8" w:rsidRPr="00AE47B3" w:rsidRDefault="004D2DE8" w:rsidP="00FF4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4C637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</w:t>
            </w:r>
            <w:r w:rsidR="00FF4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приказу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37591F" w:rsidRPr="00AE47B3" w14:paraId="2ED59D83" w14:textId="77777777" w:rsidTr="00014156">
        <w:trPr>
          <w:trHeight w:val="148"/>
          <w:tblCellSpacing w:w="15" w:type="dxa"/>
          <w:jc w:val="right"/>
        </w:trPr>
        <w:tc>
          <w:tcPr>
            <w:tcW w:w="3420" w:type="dxa"/>
            <w:vAlign w:val="center"/>
          </w:tcPr>
          <w:p w14:paraId="1942B2E4" w14:textId="1DDCEA13" w:rsidR="0037591F" w:rsidRPr="00AE47B3" w:rsidRDefault="0037591F" w:rsidP="0014589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42D1" w:rsidRPr="00AE47B3" w14:paraId="4479FA9A" w14:textId="77777777" w:rsidTr="00014156">
        <w:trPr>
          <w:trHeight w:val="141"/>
          <w:tblCellSpacing w:w="15" w:type="dxa"/>
          <w:jc w:val="right"/>
        </w:trPr>
        <w:tc>
          <w:tcPr>
            <w:tcW w:w="3420" w:type="dxa"/>
            <w:vAlign w:val="center"/>
          </w:tcPr>
          <w:p w14:paraId="105FC0F4" w14:textId="77777777" w:rsidR="005842D1" w:rsidRPr="00AE47B3" w:rsidRDefault="005842D1" w:rsidP="0014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4086568" w14:textId="651DFFDD" w:rsidR="0037591F" w:rsidRPr="00AE47B3" w:rsidRDefault="004D2DE8" w:rsidP="000E15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Правила </w:t>
      </w:r>
      <w:r w:rsidR="004A6F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условия предоставления</w:t>
      </w:r>
      <w:r w:rsidR="00266FBD" w:rsidRPr="00AE4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отсрочки (рассрочки)</w:t>
      </w:r>
      <w:r w:rsidR="0037591F" w:rsidRPr="00AE4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уплате налогов</w:t>
      </w:r>
      <w:r w:rsidR="008652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плат и (или) пеней</w:t>
      </w:r>
    </w:p>
    <w:p w14:paraId="53A8ED52" w14:textId="5049BAAE" w:rsidR="00D70988" w:rsidRDefault="00D70988" w:rsidP="000E15AE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8B82DF" w14:textId="77777777" w:rsidR="0058465F" w:rsidRPr="00AE47B3" w:rsidRDefault="0058465F" w:rsidP="00145895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016665" w14:textId="01B5F8F6" w:rsidR="00BD6A4D" w:rsidRDefault="0037591F" w:rsidP="0058465F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1. Общие положения</w:t>
      </w:r>
    </w:p>
    <w:p w14:paraId="3D1C98A9" w14:textId="77777777" w:rsidR="0058465F" w:rsidRPr="00AE47B3" w:rsidRDefault="0058465F" w:rsidP="00145895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FAD6544" w14:textId="1EF8745E" w:rsidR="00A27CA6" w:rsidRPr="00AE47B3" w:rsidRDefault="00A27CA6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Настоящие Правила </w:t>
      </w:r>
      <w:r w:rsidR="004A6F4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условия предоставления</w:t>
      </w:r>
      <w:r w:rsidR="00CA0BBB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отсрочки (рассрочки) по уплате налогов</w:t>
      </w:r>
      <w:r w:rsidR="007C0B6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плат и (или) пеней</w:t>
      </w:r>
      <w:r w:rsidR="00CA0BBB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Правила) разработаны в соответствии </w:t>
      </w:r>
      <w:r w:rsidR="00DC333A" w:rsidRPr="00AE47B3">
        <w:rPr>
          <w:rFonts w:ascii="Times New Roman" w:hAnsi="Times New Roman" w:cs="Times New Roman"/>
          <w:sz w:val="28"/>
          <w:szCs w:val="28"/>
          <w:lang w:eastAsia="ru-RU"/>
        </w:rPr>
        <w:t>с пунктом 1 статьи 133 Налогового кодекса Республики Казахстан</w:t>
      </w:r>
      <w:r w:rsidR="00DC333A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A0BBB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1) статьи 10 Закона Республики Казахстан «О государственных услугах» (далее – Закон) </w:t>
      </w:r>
      <w:r w:rsidR="0020653E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A0BBB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определяют порядок и условия оказания государственной услуги «Предоставление отсрочки (рассрочки) </w:t>
      </w:r>
      <w:r w:rsidR="00C32EC3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уплате налогов</w:t>
      </w:r>
      <w:r w:rsidR="007C0B6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плат и (или) пеней</w:t>
      </w:r>
      <w:r w:rsidR="00C32EC3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066B9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государственная услуга</w:t>
      </w:r>
      <w:r w:rsidR="00A45475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066B9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территориальными органами Комитета государственных доходов Министерства финансов Республики Казахстан (далее – </w:t>
      </w:r>
      <w:proofErr w:type="spellStart"/>
      <w:r w:rsidR="001066B9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="001066B9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14:paraId="51DC4898" w14:textId="77EDDB8A" w:rsidR="001066B9" w:rsidRPr="00AE47B3" w:rsidRDefault="001066B9" w:rsidP="00145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E47B3">
        <w:rPr>
          <w:rFonts w:ascii="Times New Roman" w:hAnsi="Times New Roman" w:cs="Times New Roman"/>
          <w:sz w:val="28"/>
          <w:szCs w:val="28"/>
        </w:rPr>
        <w:t xml:space="preserve">Государственная услуга оказывается физическим и юридическим лицам </w:t>
      </w:r>
      <w:r w:rsidR="002F3A50">
        <w:rPr>
          <w:rFonts w:ascii="Times New Roman" w:hAnsi="Times New Roman" w:cs="Times New Roman"/>
          <w:sz w:val="28"/>
          <w:szCs w:val="28"/>
        </w:rPr>
        <w:t xml:space="preserve">Республики Казахстан </w:t>
      </w:r>
      <w:r w:rsidRPr="00AE47B3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spellStart"/>
      <w:r w:rsidRPr="00AE47B3">
        <w:rPr>
          <w:rFonts w:ascii="Times New Roman" w:hAnsi="Times New Roman" w:cs="Times New Roman"/>
          <w:sz w:val="28"/>
          <w:szCs w:val="28"/>
        </w:rPr>
        <w:t>услугополучатель</w:t>
      </w:r>
      <w:proofErr w:type="spellEnd"/>
      <w:r w:rsidRPr="00AE47B3">
        <w:rPr>
          <w:rFonts w:ascii="Times New Roman" w:hAnsi="Times New Roman" w:cs="Times New Roman"/>
          <w:sz w:val="28"/>
          <w:szCs w:val="28"/>
        </w:rPr>
        <w:t>).</w:t>
      </w:r>
    </w:p>
    <w:p w14:paraId="7A358F15" w14:textId="10F33A91" w:rsidR="001066B9" w:rsidRPr="00AE47B3" w:rsidRDefault="001066B9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1A7F40" w14:textId="77777777" w:rsidR="00FC0233" w:rsidRPr="00AE47B3" w:rsidRDefault="00FC0233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12A835" w14:textId="3BF86BC5" w:rsidR="00A27CA6" w:rsidRDefault="00A27CA6" w:rsidP="0058465F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2. Порядок </w:t>
      </w:r>
      <w:r w:rsidR="008A510B" w:rsidRPr="00AE4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оказания государственной услуги</w:t>
      </w:r>
    </w:p>
    <w:p w14:paraId="444B2D52" w14:textId="77777777" w:rsidR="0058465F" w:rsidRPr="00AE47B3" w:rsidRDefault="0058465F" w:rsidP="0058465F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1051DD" w14:textId="77777777" w:rsidR="00C77AF1" w:rsidRPr="00AE47B3" w:rsidRDefault="00C77AF1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E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выдача результата оказания государственной услуги осуществляются:</w:t>
      </w:r>
    </w:p>
    <w:p w14:paraId="09215FE2" w14:textId="514E30B2" w:rsidR="00C77AF1" w:rsidRPr="00AE47B3" w:rsidRDefault="00C77AF1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через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0681759" w14:textId="32A8AEF3" w:rsidR="00C77AF1" w:rsidRPr="00AE47B3" w:rsidRDefault="00C77AF1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2) через некоммерческое акционерное общество «Государст</w:t>
      </w:r>
      <w:r w:rsidR="008F335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венная корпорация «Правительство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граждан» (далее – Государственная корпорация);</w:t>
      </w:r>
    </w:p>
    <w:p w14:paraId="14549EA8" w14:textId="1D3FB347" w:rsidR="00C77AF1" w:rsidRPr="00AE47B3" w:rsidRDefault="00C77AF1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посредством веб-портала «электронного правительства» www.egov.kz (далее – портал).</w:t>
      </w:r>
    </w:p>
    <w:p w14:paraId="0D574709" w14:textId="356045BC" w:rsidR="00C77AF1" w:rsidRPr="00AE47B3" w:rsidRDefault="00C77AF1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основных требований к о</w:t>
      </w:r>
      <w:r w:rsidR="00B47634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казанию государственной услуги «Предоставление отсрочки (рассрочки) по уплате налогов</w:t>
      </w:r>
      <w:r w:rsidR="007C0B6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плат и (или) пеней</w:t>
      </w:r>
      <w:r w:rsidR="00B47634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65200" w:rsidRPr="00865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520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Перечень),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 в </w:t>
      </w:r>
      <w:hyperlink r:id="rId8" w:anchor="z4238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приложении 1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EC3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настоящим Правилам.</w:t>
      </w:r>
    </w:p>
    <w:p w14:paraId="5ECEFDE9" w14:textId="18CE4FF1" w:rsidR="004D2DE8" w:rsidRPr="00AE47B3" w:rsidRDefault="00262885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документы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услугополучателей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представленные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принимаются ответственным 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подразделением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прием документов и передаются ответственному подразделению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обработку документов.</w:t>
      </w:r>
      <w:r w:rsidR="004D2DE8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41530E7" w14:textId="0C7AED43" w:rsidR="0088204C" w:rsidRPr="00AE47B3" w:rsidRDefault="004D2DE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262885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обращении в электронном виде 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налоговое заявление в форме электронного документа, удостоверенного электронной цифровой подписью (далее – ЭЦП)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="00262885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через портал.</w:t>
      </w:r>
      <w:r w:rsidR="00262885" w:rsidRPr="00AE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14:paraId="19EA3CAD" w14:textId="4DC17962" w:rsidR="004D2DE8" w:rsidRPr="00AE47B3" w:rsidRDefault="00262885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государственной услуги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услугополучатели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пакет документов, предусмотренных пунктом 8 Перечня согласно </w:t>
      </w:r>
      <w:r w:rsidR="008F3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9" w:anchor="z4238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Правилам.</w:t>
      </w:r>
      <w:r w:rsidR="004D2DE8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 </w:t>
      </w:r>
    </w:p>
    <w:p w14:paraId="3172DD0D" w14:textId="5E465DD1" w:rsidR="00723A0A" w:rsidRPr="00AE47B3" w:rsidRDefault="004D2DE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идентификации личности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предъявляется до</w:t>
      </w:r>
      <w:r w:rsidR="0088204C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кумент, удостоверяющий личность, либо электронный документ из сервиса цифровых документов.</w:t>
      </w:r>
    </w:p>
    <w:p w14:paraId="3DBC7675" w14:textId="415693DA" w:rsidR="00723A0A" w:rsidRPr="00AE47B3" w:rsidRDefault="00723A0A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документах, удостоверяющих личность, содержащихся в государственных информационных системах,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работник Государственной корпорации получает из соответствующих государственных информационных систем посредством портала в форме электронных документов, удостоверенных ЭЦП уполномоченных должностных лиц.</w:t>
      </w:r>
    </w:p>
    <w:p w14:paraId="3CA5FED5" w14:textId="77777777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Истребование от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услугополучателей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и сведений, которые доступны в информационных системах, не допускается.</w:t>
      </w:r>
    </w:p>
    <w:p w14:paraId="472E030D" w14:textId="7EE82861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к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получает талон о приеме соответствующих документов.</w:t>
      </w:r>
    </w:p>
    <w:p w14:paraId="4B37E31D" w14:textId="70E5381D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к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 оказания государственной услуги или мотивированный ответ об отказе в случаях и по основаниям, указанным в пункте 8 Перечня согласно </w:t>
      </w:r>
      <w:hyperlink r:id="rId10" w:anchor="z4238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Правилам, выдается на бумажном носителе.</w:t>
      </w:r>
    </w:p>
    <w:p w14:paraId="3A109DC3" w14:textId="34B6C961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 обращении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результатом государственной услуги в указанный срок,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их хранение по месту приема до получения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810D98" w14:textId="66D9548A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в Государственную корпорацию, при предоставлении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неполного пакета документов, предусмотренных пунктом 8 Перечня согласно </w:t>
      </w:r>
      <w:hyperlink r:id="rId11" w:anchor="z4238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Правилам, а также документов с истекшим сроком действия, работник Государственной корпорации отказывает в приеме заявления, и выдает расписку об отказе в приеме документов по форме согласно </w:t>
      </w:r>
      <w:hyperlink r:id="rId12" w:anchor="z4334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2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Правилам.</w:t>
      </w:r>
    </w:p>
    <w:p w14:paraId="33F34C32" w14:textId="62ECEC65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оказании государственной услуги через Государственную корпорацию на бумажном носителе, день приема заявлений и документов не входит в срок оказания государственной услуги.</w:t>
      </w:r>
    </w:p>
    <w:p w14:paraId="17BEFB0D" w14:textId="6D9F918F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через портал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направляется статус о принятии запроса для оказания государственной услуги.</w:t>
      </w:r>
    </w:p>
    <w:p w14:paraId="14B1CFE2" w14:textId="634327D4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на портал результат оказания государственной услуги направляется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документа, удостоверенного ЭЦП должностного лица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80C063" w14:textId="6109B393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представлении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Государственную корпорацию – работник Государственной корпорации принимает, проверяет 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документы, представленные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принятые документы направляет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курьерскую связь.</w:t>
      </w:r>
    </w:p>
    <w:p w14:paraId="5A613AAE" w14:textId="1D7E3E55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Структурное подразделение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ответственное за прием документов, в день поступления документов осуществляет прием, проверку представленных документов и регистрацию (при обращении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окончания рабочего времени, в выходные и праздничные дни согласно </w:t>
      </w:r>
      <w:hyperlink r:id="rId13" w:anchor="z205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Трудовому кодексу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 и </w:t>
      </w:r>
      <w:hyperlink r:id="rId14" w:anchor="z1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Закону</w:t>
        </w:r>
      </w:hyperlink>
      <w:r w:rsidR="00F7487E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Казахстан </w:t>
      </w:r>
      <w:r w:rsidR="00AD3A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7487E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праздниках в Респуб</w:t>
      </w:r>
      <w:r w:rsidR="00F7487E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лике Казахстан»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прием заявлений и выдача результатов оказания государственной услуги осуществляется следующим рабочим днем).</w:t>
      </w:r>
    </w:p>
    <w:p w14:paraId="5F14FF33" w14:textId="2E4E360E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представлении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в электронном виде, обработка документов проводится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автоматизированно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38F2723" w14:textId="680C32B2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представлении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носителе неполного пакета документов, предусмотренных пунктом 8 Перечня согласно </w:t>
      </w:r>
      <w:r w:rsidR="008F33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15" w:anchor="z4238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 1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настоящим Правилам, и (или) документов с истекшим сроком действия,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отказывает в приеме документов с соблюдением норм статьи 73 Административного процедурно-процессуального кодекса Республики Казахстан (далее – АППК).</w:t>
      </w:r>
    </w:p>
    <w:p w14:paraId="65DD3ADC" w14:textId="0B595933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оснований, предусмотренных в пункте 9 Перечня, для отказа в оказании государственной услуги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уведомляет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представившего документы на бумажном носителе, </w:t>
      </w:r>
      <w:r w:rsidR="00167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предварительном решении об отказе в оказании государственной услуги, </w:t>
      </w:r>
      <w:r w:rsidR="00167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времени и месте (способе) проведения заслушивания для возможности выразить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позицию по предварительному решению.</w:t>
      </w:r>
    </w:p>
    <w:p w14:paraId="7327FF42" w14:textId="55229A1E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заслушивании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представившему документы на бумажном носителе, направляется не менее чем за 3 (три) рабочих дня до завершения срока оказания государственной услуги. Заслушивание проводится не позднее 2 (двух) рабочих дней со дня уведомления.</w:t>
      </w:r>
    </w:p>
    <w:p w14:paraId="6078720C" w14:textId="3635BC5A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заслушивания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представившего документы, составляется протокол 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выдает разрешение либо мотивированный отказ в оказании государственной услуги.</w:t>
      </w:r>
    </w:p>
    <w:p w14:paraId="07BC25EE" w14:textId="4687A47B" w:rsidR="00BE0D98" w:rsidRPr="00AE47B3" w:rsidRDefault="00DA0C87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E0D98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ходатайстве </w:t>
      </w:r>
      <w:proofErr w:type="spellStart"/>
      <w:r w:rsidR="00BE0D98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="00BE0D98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представившего документы на бумажном носителе, процедура заслушивания не применяется.</w:t>
      </w:r>
    </w:p>
    <w:p w14:paraId="5807E0B2" w14:textId="0549F72F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приведения в соответствие указанных в уведомлении документов, представленных на бумажном носителе, составляет 2 (два) рабочих дня. </w:t>
      </w:r>
    </w:p>
    <w:p w14:paraId="4143E036" w14:textId="16B2BCA6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 течение 2 (двух) рабочих дней со дня получения уведомления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привел документы, представленные на бумажном носителе, в соответствие с требованиями,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отказ в дальнейшем рассмотрении заявления.</w:t>
      </w:r>
    </w:p>
    <w:p w14:paraId="63FD3F66" w14:textId="7EFB24FF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установлении факта полноты представленных документов, работник, ответственный за </w:t>
      </w:r>
      <w:r w:rsidR="00D15A19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обработку документов в течение 10 (десяти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рабочих дней с даты получения налогового заявления, вводит документы и обрабат</w:t>
      </w:r>
      <w:r w:rsidR="00F7487E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ывает в информационной системе «е-лицензирование»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производит оценку 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платежеспособности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определяет очередность уплаты платежей и результат государственной услуги направляет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760659" w14:textId="4E42786F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на портал результат оказания государственной услуги направляется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документа, удостоверенного ЭЦП должностного лица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BDE3317" w14:textId="10D70D33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к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Государственную корпорацию результат оказания государственной услуги или мотивированный ответ об отказе в оказании государственной услуги в случаях и по основаниям, указанным в пункте 9 Перечня согласно приложению 1 к настоящим Правилам.</w:t>
      </w:r>
    </w:p>
    <w:p w14:paraId="365ABA05" w14:textId="512A2F94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готовых документов осуществляется в соответствии с графиком работы Государственной корпорации при предъявлении документов, удостоверяющих личность либо электронного документа из сервиса цифровых документов, представитель также представляет документ, выданный в соответствии с гражданским законодательством Республики Казахстан, в которой указываются соответствующие полномочия представителя.</w:t>
      </w:r>
    </w:p>
    <w:p w14:paraId="519F224A" w14:textId="15AA445B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Условие хранения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услугодателем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Государственной корпорацией невостребованных в срок документов:</w:t>
      </w:r>
    </w:p>
    <w:p w14:paraId="60F34DDE" w14:textId="444F7EB8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 обращении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результатом государственной услуги в указанный срок,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их хранение по месту приема до получения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0FF2772" w14:textId="78CB5519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корпорация обеспечивает хранение документов в течение 1 (одного) месяца, после чего передает их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дальнейшего хранения. </w:t>
      </w:r>
    </w:p>
    <w:p w14:paraId="07992C8A" w14:textId="3F84A89D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обращении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истечении 1 (одного) месяца, по запросу Государственной корпорации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1 (одного) рабочего дня направляет готовые документы в Государственную корпорацию для выдачи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4E61CF" w14:textId="1C6AFC4F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 соответствии с подпунктом 11) пункта 2 статьи 5 Закона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</w:t>
      </w:r>
      <w:hyperlink r:id="rId16" w:anchor="z1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приказом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исполняющего обязанности Министра транспорта и коммуникаций Республики Казахс</w:t>
      </w:r>
      <w:r w:rsidR="00F7487E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 от 14 июня 2013 года № 452 «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внесения данных в информационную систему мониторинга оказания государственных услуг о стадии </w:t>
      </w:r>
      <w:r w:rsidR="00F7487E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 государственной услуги»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(зарегистрирован в Реестре государственной регистрации нормативных правовых актов под № 8555).</w:t>
      </w:r>
    </w:p>
    <w:p w14:paraId="4C0AF41A" w14:textId="003720C3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 внесении изменений и (или) дополнений в настоящие Правила Министерство финансов Республики Казахстан в течение 3 (трех) рабочих дней после регистрации в Министерстве юстиции Республики Казахстан направляет информацию о внесении изменений в порядок оказания государственной услуги в Единый контакт-центр и оператору информационно-к</w:t>
      </w:r>
      <w:r w:rsidR="006202C8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инфраструктуры «электронного правительства»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Государственную корпорацию,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услугодателю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B43623C" w14:textId="4604C083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При сбое информационной системы, содержащей необходимые сведения для оказания государственной услуги,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 w:rsidR="00167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(тридцати) минут с момента сбоя направляет запрос в службу поддержки по электронной почте sonosd@mgd.kz с обязательным предоставлением информации по наименованию государственной услуги, регистрационному номеру заявления для получения государственной услуги, индивидуальному идентификационному номеру (ИИН), или бизнес-идентификационному номеру (БИН), наименованию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версии системного и прикладного программного обеспечения, описанию последовательности действий, приводящих к ошибке, скриншоты поясняющие возникшую проблему.</w:t>
      </w:r>
    </w:p>
    <w:p w14:paraId="65641E90" w14:textId="6048C5E5" w:rsidR="001D2AC7" w:rsidRDefault="001D2AC7" w:rsidP="0014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DCDDBF" w14:textId="77777777" w:rsidR="00EB24E2" w:rsidRPr="00AE47B3" w:rsidRDefault="00EB24E2" w:rsidP="0014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1C7B01" w14:textId="453B3264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AE4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услугодателей</w:t>
      </w:r>
      <w:proofErr w:type="spellEnd"/>
      <w:r w:rsidRPr="00AE4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(или) их должностных лиц, Государственной корпорации и (или) ее работников по вопросам оказания государственных услуг</w:t>
      </w:r>
    </w:p>
    <w:p w14:paraId="0B08EF16" w14:textId="77777777" w:rsidR="001D2AC7" w:rsidRPr="00AE47B3" w:rsidRDefault="001D2AC7" w:rsidP="00145895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6A79BB9" w14:textId="484F6581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При несогласии с результатами оказания государственной услуги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услугополучателем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жалоба на решение, действия (бездействие)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оказания государственных услуг в соответствии с законодательством Республики Казахстан:</w:t>
      </w:r>
    </w:p>
    <w:p w14:paraId="570DD130" w14:textId="462A5767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имя руководителя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81EF521" w14:textId="28E1E7B9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имя руководителя уполномоченного органа, осуществляющего руководство в сфере обеспечения поступлений налогов и платежей в бюджет;</w:t>
      </w:r>
    </w:p>
    <w:p w14:paraId="66AED2E5" w14:textId="01B4F52E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уполномоченный орган по оценке и контролю за качеством оказания государственных услуг.</w:t>
      </w:r>
    </w:p>
    <w:p w14:paraId="5BDD8836" w14:textId="26F6DEAF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жалоба на действия (бездействие) работников Государственной корпорации при оказании услуг через Государственную корпорацию подается на имя руководителя Государственной корпорации, либо в уполномоченный орган в сфере информатизации.</w:t>
      </w:r>
    </w:p>
    <w:p w14:paraId="5CBF6478" w14:textId="5CBDF014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поступившая в адрес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услугодателя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Государственной корпорации, непосредственно оказывающих государственные услуги, подлежит рассмотрению в соответствии с </w:t>
      </w:r>
      <w:hyperlink r:id="rId17" w:anchor="z68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25 Закона в течение 5 (пяти) рабочих дней со дня ее регистрации.</w:t>
      </w:r>
    </w:p>
    <w:p w14:paraId="357E3C2A" w14:textId="6792DC35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услугополучателя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14:paraId="46D6F8AA" w14:textId="4D058127" w:rsidR="00BE0D98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При несогласии с результатами оказания государственной услуги </w:t>
      </w:r>
      <w:proofErr w:type="spellStart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услугополучатель</w:t>
      </w:r>
      <w:proofErr w:type="spellEnd"/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подпунктом 6) </w:t>
      </w:r>
      <w:hyperlink r:id="rId18" w:anchor="z9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 1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4 Закона обращается в суд.</w:t>
      </w:r>
    </w:p>
    <w:p w14:paraId="149F14A2" w14:textId="48BBFD4F" w:rsidR="0037591F" w:rsidRPr="00AE47B3" w:rsidRDefault="00BE0D98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иное не предусмотрено законом, обращение в суд допускается после обжалования в досудебном порядке. В случае, если законом предусмотрена возможность обращения в суд без необходимости обжалования в вышестоящем органе, административный орган, должностное лицо, административный акт, 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административное действие (бездействие) которых оспариваются, наряду с отзывом представляют в суд мотивированную позицию руководителя вышестоящего административного органа, должностного лица.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7591F" w:rsidRPr="00AE47B3" w14:paraId="560F8914" w14:textId="77777777" w:rsidTr="0037591F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35E75302" w14:textId="77777777" w:rsidR="0037591F" w:rsidRPr="00AE47B3" w:rsidRDefault="0037591F" w:rsidP="0014589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14:paraId="06684A7F" w14:textId="77777777" w:rsidR="00092546" w:rsidRPr="00AE47B3" w:rsidRDefault="00092546" w:rsidP="0014589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FEAAA6" w14:textId="77777777" w:rsidR="00092546" w:rsidRPr="00AE47B3" w:rsidRDefault="00092546" w:rsidP="0014589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E58B34" w14:textId="77777777" w:rsidR="00092546" w:rsidRPr="00AE47B3" w:rsidRDefault="00092546" w:rsidP="00145895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5F7C8924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z1318"/>
            <w:bookmarkEnd w:id="0"/>
          </w:p>
          <w:p w14:paraId="5C25B010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67BD53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2C7209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BE5878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418FF2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789E7AA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9C6E87D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AD1F4B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413F6FB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E77A50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F53854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48F639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78E4F7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ED96A0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C5FC9D2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DD5742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1E54F4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6E03DC7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21C6C14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4E22C8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370E248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B0AC120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180D518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6155A3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1B8E58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87216CE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CD4D175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F11AB5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C19E72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2DACCB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AE6F85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1C1F586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64CB81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95C5E1B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7C2044B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FA0ADE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E344AA4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B6F4E91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C8FE55" w14:textId="77777777" w:rsidR="00EB24E2" w:rsidRDefault="00EB24E2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58E7AF2" w14:textId="58BD76B5" w:rsidR="0037591F" w:rsidRPr="00AE47B3" w:rsidRDefault="0037591F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1 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AB71A2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Правилам и условиям </w:t>
            </w:r>
            <w:r w:rsidR="00D1110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отсрочки (рассрочки) по уплате</w:t>
            </w:r>
            <w:r w:rsidR="00E53A0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</w:t>
            </w:r>
            <w:r w:rsidR="001672D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</w:p>
        </w:tc>
      </w:tr>
    </w:tbl>
    <w:p w14:paraId="3402906D" w14:textId="77777777" w:rsidR="00145895" w:rsidRDefault="0037591F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14:paraId="74103CD7" w14:textId="77777777" w:rsidR="00145895" w:rsidRDefault="00145895" w:rsidP="001458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AA513" w14:textId="599F9E84" w:rsidR="0037591F" w:rsidRPr="004C77FF" w:rsidRDefault="00AA38B3" w:rsidP="004C77F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7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  <w:r w:rsidR="00865200" w:rsidRPr="004C7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основных требований к оказанию </w:t>
      </w:r>
      <w:r w:rsidRPr="004C7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«Предоставление отсрочки (рассрочки) по уплате налогов</w:t>
      </w:r>
      <w:r w:rsidR="000449FF" w:rsidRPr="004C7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плат и (или) пеней</w:t>
      </w:r>
      <w:r w:rsidRPr="004C77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tbl>
      <w:tblPr>
        <w:tblStyle w:val="aa"/>
        <w:tblW w:w="9380" w:type="dxa"/>
        <w:tblLook w:val="04A0" w:firstRow="1" w:lastRow="0" w:firstColumn="1" w:lastColumn="0" w:noHBand="0" w:noVBand="1"/>
      </w:tblPr>
      <w:tblGrid>
        <w:gridCol w:w="496"/>
        <w:gridCol w:w="4456"/>
        <w:gridCol w:w="4426"/>
        <w:gridCol w:w="64"/>
      </w:tblGrid>
      <w:tr w:rsidR="0037591F" w:rsidRPr="00AE47B3" w14:paraId="169E16E8" w14:textId="77777777" w:rsidTr="00AA38B3">
        <w:tc>
          <w:tcPr>
            <w:tcW w:w="9320" w:type="dxa"/>
            <w:gridSpan w:val="4"/>
            <w:hideMark/>
          </w:tcPr>
          <w:tbl>
            <w:tblPr>
              <w:tblW w:w="922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80"/>
              <w:gridCol w:w="3065"/>
              <w:gridCol w:w="3080"/>
            </w:tblGrid>
            <w:tr w:rsidR="003139EB" w:rsidRPr="003139EB" w14:paraId="78873234" w14:textId="77777777" w:rsidTr="00145895">
              <w:trPr>
                <w:tblCellSpacing w:w="15" w:type="dxa"/>
              </w:trPr>
              <w:tc>
                <w:tcPr>
                  <w:tcW w:w="0" w:type="auto"/>
                  <w:gridSpan w:val="3"/>
                  <w:vAlign w:val="center"/>
                  <w:hideMark/>
                </w:tcPr>
                <w:p w14:paraId="2292E5D0" w14:textId="25F0CD9A" w:rsidR="003139EB" w:rsidRPr="003139EB" w:rsidRDefault="00EB2FDD" w:rsidP="00EB2FD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KZ"/>
                    </w:rPr>
                    <w:t>«Правила предоставления отсрочки (рассрочки) по уплате налогов</w:t>
                  </w:r>
                  <w:r w:rsidR="000449F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KZ"/>
                    </w:rPr>
                    <w:t>, плат и (или) пеней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KZ"/>
                    </w:rPr>
                    <w:t>»</w:t>
                  </w:r>
                </w:p>
              </w:tc>
            </w:tr>
            <w:tr w:rsidR="003139EB" w:rsidRPr="003139EB" w14:paraId="7F5BC0C6" w14:textId="77777777" w:rsidTr="0014589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59DE654" w14:textId="77777777" w:rsidR="003139EB" w:rsidRPr="003139EB" w:rsidRDefault="003139EB" w:rsidP="001458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KZ"/>
                    </w:rPr>
                  </w:pPr>
                  <w:bookmarkStart w:id="1" w:name="z4245"/>
                  <w:bookmarkStart w:id="2" w:name="z4244"/>
                  <w:bookmarkStart w:id="3" w:name="z4243"/>
                  <w:bookmarkEnd w:id="1"/>
                  <w:bookmarkEnd w:id="2"/>
                  <w:bookmarkEnd w:id="3"/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9A2505" w14:textId="77777777" w:rsidR="003139EB" w:rsidRPr="003139EB" w:rsidRDefault="003139EB" w:rsidP="001458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KZ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58AF813" w14:textId="77777777" w:rsidR="003139EB" w:rsidRPr="003139EB" w:rsidRDefault="003139EB" w:rsidP="0014589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KZ"/>
                    </w:rPr>
                  </w:pPr>
                </w:p>
              </w:tc>
            </w:tr>
          </w:tbl>
          <w:p w14:paraId="0C6B9775" w14:textId="00141F40" w:rsidR="003139EB" w:rsidRPr="00AE47B3" w:rsidRDefault="003139EB" w:rsidP="0014589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591F" w:rsidRPr="00AE47B3" w14:paraId="77CE2C69" w14:textId="77777777" w:rsidTr="00AA38B3">
        <w:trPr>
          <w:gridAfter w:val="1"/>
          <w:wAfter w:w="64" w:type="dxa"/>
        </w:trPr>
        <w:tc>
          <w:tcPr>
            <w:tcW w:w="0" w:type="auto"/>
            <w:hideMark/>
          </w:tcPr>
          <w:p w14:paraId="49E18CFC" w14:textId="77777777" w:rsidR="0037591F" w:rsidRPr="00AE47B3" w:rsidRDefault="0037591F" w:rsidP="001458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6CEA7D0E" w14:textId="77777777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proofErr w:type="spellStart"/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услугодателя</w:t>
            </w:r>
            <w:proofErr w:type="spellEnd"/>
          </w:p>
        </w:tc>
        <w:tc>
          <w:tcPr>
            <w:tcW w:w="0" w:type="auto"/>
            <w:hideMark/>
          </w:tcPr>
          <w:p w14:paraId="10E33753" w14:textId="39D26A58" w:rsidR="00743F4B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Территориальные органы Комитета государственных доходов Министерства финансов Республики Казахстан по района</w:t>
            </w:r>
            <w:r w:rsidR="00AB71A2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м, городам и районам в городах</w:t>
            </w:r>
          </w:p>
        </w:tc>
      </w:tr>
      <w:tr w:rsidR="0037591F" w:rsidRPr="00AE47B3" w14:paraId="6833433E" w14:textId="77777777" w:rsidTr="00AA38B3">
        <w:trPr>
          <w:gridAfter w:val="1"/>
          <w:wAfter w:w="64" w:type="dxa"/>
        </w:trPr>
        <w:tc>
          <w:tcPr>
            <w:tcW w:w="0" w:type="auto"/>
            <w:hideMark/>
          </w:tcPr>
          <w:p w14:paraId="3B8AC05D" w14:textId="77777777" w:rsidR="0037591F" w:rsidRPr="00AE47B3" w:rsidRDefault="0037591F" w:rsidP="001458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14:paraId="55029251" w14:textId="244106AB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Способы предоставления </w:t>
            </w:r>
            <w:r w:rsidR="00D3665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отсрочки (рассрочки)</w:t>
            </w:r>
          </w:p>
        </w:tc>
        <w:tc>
          <w:tcPr>
            <w:tcW w:w="0" w:type="auto"/>
            <w:hideMark/>
          </w:tcPr>
          <w:p w14:paraId="5EB401CB" w14:textId="391AAE83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через </w:t>
            </w:r>
            <w:proofErr w:type="spellStart"/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2) через некоммерческое акционерное общество </w:t>
            </w:r>
            <w:r w:rsidR="0036489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корпорация </w:t>
            </w:r>
            <w:r w:rsidR="003D58C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Правительство для граждан</w:t>
            </w:r>
            <w:r w:rsidR="0036489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8F3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Государственная 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корпорация);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3) посредством веб-портала </w:t>
            </w:r>
            <w:r w:rsidR="0036489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электронного правительства</w:t>
            </w:r>
            <w:r w:rsidR="0036489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www.egov.kz (далее – портал).</w:t>
            </w:r>
          </w:p>
          <w:p w14:paraId="3AB5B6D1" w14:textId="77777777" w:rsidR="00743F4B" w:rsidRPr="00AE47B3" w:rsidRDefault="00743F4B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591F" w:rsidRPr="00AE47B3" w14:paraId="4B7A7299" w14:textId="77777777" w:rsidTr="00AA38B3">
        <w:trPr>
          <w:gridAfter w:val="1"/>
          <w:wAfter w:w="64" w:type="dxa"/>
        </w:trPr>
        <w:tc>
          <w:tcPr>
            <w:tcW w:w="0" w:type="auto"/>
            <w:hideMark/>
          </w:tcPr>
          <w:p w14:paraId="11A7A121" w14:textId="77777777" w:rsidR="0037591F" w:rsidRPr="00AE47B3" w:rsidRDefault="0037591F" w:rsidP="001458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66A9C68F" w14:textId="2B5111B1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</w:t>
            </w:r>
            <w:r w:rsidR="00237197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</w:t>
            </w:r>
            <w:r w:rsidR="00D3665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отсрочки (рассрочки)</w:t>
            </w:r>
          </w:p>
          <w:p w14:paraId="66DD2F46" w14:textId="48B86FE7" w:rsidR="00D36653" w:rsidRPr="00AE47B3" w:rsidRDefault="00D36653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14:paraId="4E6B8AC9" w14:textId="09FCC14D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течение </w:t>
            </w:r>
            <w:r w:rsidR="0036489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</w:t>
            </w:r>
            <w:r w:rsidR="0036489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еся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ти) рабочих дней со дня получения </w:t>
            </w:r>
            <w:proofErr w:type="spellStart"/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услугодателем</w:t>
            </w:r>
            <w:proofErr w:type="spellEnd"/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налогового заявления.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 этом договор залога имущества заключается в срок не позднее </w:t>
            </w:r>
            <w:r w:rsidR="0036489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36489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яти) рабочих дней со дня представления </w:t>
            </w:r>
            <w:r w:rsidR="003946D4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налогоплательщиком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налогового заявления.</w:t>
            </w:r>
          </w:p>
          <w:p w14:paraId="0EB8329D" w14:textId="77777777" w:rsidR="00743F4B" w:rsidRPr="00AE47B3" w:rsidRDefault="00743F4B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591F" w:rsidRPr="00AE47B3" w14:paraId="75AF3C04" w14:textId="77777777" w:rsidTr="00AA38B3">
        <w:trPr>
          <w:gridAfter w:val="1"/>
          <w:wAfter w:w="64" w:type="dxa"/>
        </w:trPr>
        <w:tc>
          <w:tcPr>
            <w:tcW w:w="0" w:type="auto"/>
            <w:hideMark/>
          </w:tcPr>
          <w:p w14:paraId="338B2EF3" w14:textId="77777777" w:rsidR="0037591F" w:rsidRPr="00AE47B3" w:rsidRDefault="0037591F" w:rsidP="001458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7D94F22C" w14:textId="3755CBB8" w:rsidR="0037591F" w:rsidRPr="00AE47B3" w:rsidRDefault="0037591F" w:rsidP="00B41E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  <w:r w:rsidR="00237197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</w:t>
            </w:r>
            <w:r w:rsidR="00D3665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отсрочки (рассрочки)</w:t>
            </w:r>
          </w:p>
        </w:tc>
        <w:tc>
          <w:tcPr>
            <w:tcW w:w="0" w:type="auto"/>
            <w:hideMark/>
          </w:tcPr>
          <w:p w14:paraId="561B7047" w14:textId="77777777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37591F" w:rsidRPr="00AE47B3" w14:paraId="3A2318BC" w14:textId="77777777" w:rsidTr="00AA38B3">
        <w:trPr>
          <w:gridAfter w:val="1"/>
          <w:wAfter w:w="64" w:type="dxa"/>
        </w:trPr>
        <w:tc>
          <w:tcPr>
            <w:tcW w:w="0" w:type="auto"/>
            <w:hideMark/>
          </w:tcPr>
          <w:p w14:paraId="5E9E58B1" w14:textId="77777777" w:rsidR="0037591F" w:rsidRPr="00AE47B3" w:rsidRDefault="0037591F" w:rsidP="001458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7BBD6639" w14:textId="30B7569E" w:rsidR="0037591F" w:rsidRPr="00AE47B3" w:rsidRDefault="00074F26" w:rsidP="00B41E8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Порядок и р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езультат </w:t>
            </w:r>
            <w:r w:rsidR="00237197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</w:t>
            </w:r>
            <w:r w:rsidR="00D3665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отсрочки (рассрочки)</w:t>
            </w:r>
          </w:p>
        </w:tc>
        <w:tc>
          <w:tcPr>
            <w:tcW w:w="0" w:type="auto"/>
            <w:hideMark/>
          </w:tcPr>
          <w:p w14:paraId="2894D885" w14:textId="77777777" w:rsidR="00BE5F88" w:rsidRPr="00AE47B3" w:rsidRDefault="00FC5F80" w:rsidP="00145895">
            <w:pPr>
              <w:tabs>
                <w:tab w:val="left" w:pos="142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r w:rsidR="00BE5F8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предоставления:</w:t>
            </w:r>
          </w:p>
          <w:p w14:paraId="58F96269" w14:textId="3B5BD1C8" w:rsidR="00FC5F80" w:rsidRPr="00AE47B3" w:rsidRDefault="00EA10F5" w:rsidP="00145895">
            <w:pPr>
              <w:tabs>
                <w:tab w:val="left" w:pos="142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Отсрочки</w:t>
            </w:r>
            <w:r w:rsidR="00BE5F8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FC5F80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срок, не превышающий </w:t>
            </w:r>
            <w:r w:rsidR="00E53A6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(</w:t>
            </w:r>
            <w:r w:rsidR="008F33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шесть</w:t>
            </w:r>
            <w:r w:rsidR="00E53A6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FC5F80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месяцев</w:t>
            </w:r>
            <w:r w:rsidR="00FC5F80" w:rsidRPr="00AE47B3">
              <w:rPr>
                <w:rFonts w:ascii="Times New Roman" w:hAnsi="Times New Roman" w:cs="Times New Roman"/>
                <w:sz w:val="28"/>
                <w:szCs w:val="28"/>
              </w:rPr>
              <w:t>, за исключением участника горизонтального мониторинга, которому уполномоченным органом отсрочка предоставляется на с</w:t>
            </w:r>
            <w:r w:rsidR="00E53A68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рок не более </w:t>
            </w:r>
            <w:r w:rsidR="00D16C44" w:rsidRPr="00AE47B3">
              <w:rPr>
                <w:rFonts w:ascii="Times New Roman" w:hAnsi="Times New Roman" w:cs="Times New Roman"/>
                <w:sz w:val="28"/>
                <w:szCs w:val="28"/>
              </w:rPr>
              <w:t>12 (</w:t>
            </w:r>
            <w:r w:rsidR="00E53A68" w:rsidRPr="00AE47B3">
              <w:rPr>
                <w:rFonts w:ascii="Times New Roman" w:hAnsi="Times New Roman" w:cs="Times New Roman"/>
                <w:sz w:val="28"/>
                <w:szCs w:val="28"/>
              </w:rPr>
              <w:t>двенадцати</w:t>
            </w:r>
            <w:r w:rsidR="00D16C44" w:rsidRPr="00AE47B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53A68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 месяцев;</w:t>
            </w:r>
          </w:p>
          <w:p w14:paraId="4C9CB270" w14:textId="781CBABB" w:rsidR="00BE5F88" w:rsidRPr="00AE47B3" w:rsidRDefault="00BE5F88" w:rsidP="00145895">
            <w:pPr>
              <w:tabs>
                <w:tab w:val="left" w:pos="142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="00EA10F5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ассрочки</w:t>
            </w:r>
            <w:r w:rsidR="00727EE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727EE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срок </w:t>
            </w:r>
            <w:r w:rsidR="00727EEF" w:rsidRPr="00AE47B3">
              <w:rPr>
                <w:rFonts w:ascii="Times New Roman" w:hAnsi="Times New Roman" w:cs="Times New Roman"/>
                <w:sz w:val="28"/>
                <w:szCs w:val="28"/>
              </w:rPr>
              <w:t>не более 36 (тридцати шести) месяцев, за исключением участника горизонтального мониторинга, которому уполномоченным органом отсрочка предоставляется на срок не более</w:t>
            </w:r>
            <w:r w:rsidR="00727EE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 (двенадцати)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месяцев;</w:t>
            </w:r>
          </w:p>
          <w:p w14:paraId="2C079670" w14:textId="14D035FB" w:rsidR="0037591F" w:rsidRPr="00AE47B3" w:rsidRDefault="00074F26" w:rsidP="00145895">
            <w:pPr>
              <w:tabs>
                <w:tab w:val="left" w:pos="142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выдача решения: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</w:t>
            </w:r>
            <w:r w:rsidR="00D1304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предоставлении отсрочки (рассрочки)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уплате налогов</w:t>
            </w:r>
            <w:r w:rsidR="00E53A0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плат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об отказе в </w:t>
            </w:r>
            <w:r w:rsidR="00D1304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 отсрочки (рассрочки)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уплате налогов</w:t>
            </w:r>
            <w:r w:rsidR="00E53A0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плат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мотивированный ответ </w:t>
            </w:r>
            <w:proofErr w:type="spellStart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 отказе в </w:t>
            </w:r>
            <w:r w:rsidR="00D3665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 отсрочки (рассрочки)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665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уплате налогов</w:t>
            </w:r>
            <w:r w:rsidR="008E6A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="00D3665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случаях и по основаниям, указанным в пункте 9 настоящего </w:t>
            </w:r>
            <w:r w:rsidR="0036489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Перечня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государственной услуги.</w:t>
            </w:r>
          </w:p>
        </w:tc>
      </w:tr>
      <w:tr w:rsidR="0037591F" w:rsidRPr="00AE47B3" w14:paraId="04238F69" w14:textId="77777777" w:rsidTr="00AA38B3">
        <w:trPr>
          <w:gridAfter w:val="1"/>
          <w:wAfter w:w="64" w:type="dxa"/>
        </w:trPr>
        <w:tc>
          <w:tcPr>
            <w:tcW w:w="0" w:type="auto"/>
            <w:hideMark/>
          </w:tcPr>
          <w:p w14:paraId="6F78BA2A" w14:textId="77777777" w:rsidR="0037591F" w:rsidRPr="00AE47B3" w:rsidRDefault="0037591F" w:rsidP="001458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058ABD3F" w14:textId="77777777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Размер платы, взимаемой с </w:t>
            </w:r>
            <w:proofErr w:type="spellStart"/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услугополучателя</w:t>
            </w:r>
            <w:proofErr w:type="spellEnd"/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hideMark/>
          </w:tcPr>
          <w:p w14:paraId="368AC13A" w14:textId="77777777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услуга предоставляется бесплатно</w:t>
            </w:r>
          </w:p>
        </w:tc>
      </w:tr>
      <w:tr w:rsidR="0037591F" w:rsidRPr="00AE47B3" w14:paraId="306C0D4F" w14:textId="77777777" w:rsidTr="00AA38B3">
        <w:trPr>
          <w:gridAfter w:val="1"/>
          <w:wAfter w:w="64" w:type="dxa"/>
        </w:trPr>
        <w:tc>
          <w:tcPr>
            <w:tcW w:w="0" w:type="auto"/>
            <w:hideMark/>
          </w:tcPr>
          <w:p w14:paraId="6341719B" w14:textId="77777777" w:rsidR="0037591F" w:rsidRPr="00AE47B3" w:rsidRDefault="0037591F" w:rsidP="001458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60B02591" w14:textId="77777777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работы</w:t>
            </w:r>
          </w:p>
        </w:tc>
        <w:tc>
          <w:tcPr>
            <w:tcW w:w="0" w:type="auto"/>
            <w:hideMark/>
          </w:tcPr>
          <w:p w14:paraId="03C37DA5" w14:textId="77777777" w:rsidR="00194A08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proofErr w:type="spellStart"/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C08D4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C00E14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понедельника по пятницу, с 8.3</w:t>
            </w:r>
            <w:r w:rsidR="000C08D4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до 18.0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 часов с перерывом на обед с 13.00 до 14.30 часов, кроме выходных и праздничных дней, согласно </w:t>
            </w:r>
            <w:r w:rsidR="0073342C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рудовому</w:t>
            </w:r>
            <w:r w:rsidR="0073342C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кодексу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Казахстан</w:t>
            </w:r>
            <w:r w:rsidR="0073342C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Закону Республики Казахстан </w:t>
            </w:r>
            <w:r w:rsidR="005E620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73342C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праздниках в Республике Казахстан»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755F861D" w14:textId="271CE31A" w:rsidR="00194A08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Государственная услуга оказывается в порядке очереди, без предварительной записи и ускоренного </w:t>
            </w:r>
            <w:r w:rsidR="00194A0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обслуживания. 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09E18D8" w14:textId="7531112C" w:rsidR="0037591F" w:rsidRPr="00AE47B3" w:rsidRDefault="00194A08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hAnsi="Times New Roman" w:cs="Times New Roman"/>
                <w:sz w:val="28"/>
                <w:szCs w:val="28"/>
              </w:rPr>
              <w:t>2) Государственной корпорации – с понедельника по пятницу включительно с 9.00 до 18.00 часов без перерыва, дежурные отделы обслуживания населения Государственной корпорации с понедельника по п</w:t>
            </w:r>
            <w:r w:rsidR="00647A97">
              <w:rPr>
                <w:rFonts w:ascii="Times New Roman" w:hAnsi="Times New Roman" w:cs="Times New Roman"/>
                <w:sz w:val="28"/>
                <w:szCs w:val="28"/>
              </w:rPr>
              <w:t>ятницу включительно с 9.00 до 18</w:t>
            </w:r>
            <w:bookmarkStart w:id="4" w:name="_GoBack"/>
            <w:bookmarkEnd w:id="4"/>
            <w:r w:rsidRPr="00AE47B3">
              <w:rPr>
                <w:rFonts w:ascii="Times New Roman" w:hAnsi="Times New Roman" w:cs="Times New Roman"/>
                <w:sz w:val="28"/>
                <w:szCs w:val="28"/>
              </w:rPr>
              <w:t>.00 часов и в субботу с 9.00 до 13.00 часов кроме праздничных и выходных дней согласно Трудовому кодексу Р</w:t>
            </w:r>
            <w:r w:rsidR="00610E5C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еспублики </w:t>
            </w:r>
            <w:r w:rsidRPr="00AE47B3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10E5C" w:rsidRPr="00AE47B3">
              <w:rPr>
                <w:rFonts w:ascii="Times New Roman" w:hAnsi="Times New Roman" w:cs="Times New Roman"/>
                <w:sz w:val="28"/>
                <w:szCs w:val="28"/>
              </w:rPr>
              <w:t>азахстан</w:t>
            </w:r>
            <w:r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 и Закону Республики Казахстан  </w:t>
            </w:r>
            <w:r w:rsidR="000B005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E47B3">
              <w:rPr>
                <w:rFonts w:ascii="Times New Roman" w:hAnsi="Times New Roman" w:cs="Times New Roman"/>
                <w:sz w:val="28"/>
                <w:szCs w:val="28"/>
              </w:rPr>
              <w:t>«О праздниках».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Прием осуществляется в порядке электронной очереди, по месту регистрации </w:t>
            </w:r>
            <w:r w:rsidR="003946D4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налогоплательщика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ускоренного обслуживания, возможно бронирование электронной очереди посредством портала;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3) портала – круглосуточно, за исключением технических перерывов в связи с проведением ремонтных работ (при обращении </w:t>
            </w:r>
            <w:r w:rsidR="003946D4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налогоплательщика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после окончания рабочего времени, в выходные и праздничные дни согласно </w:t>
            </w:r>
            <w:r w:rsidR="00212DE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рудовому </w:t>
            </w:r>
            <w:r w:rsidR="00212DE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кодексу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Республики Казахстан</w:t>
            </w:r>
            <w:r w:rsidR="00212DE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19" w:anchor="z1" w:history="1">
              <w:r w:rsidR="00212DEF" w:rsidRPr="00AE47B3">
                <w:rPr>
                  <w:rFonts w:ascii="Times New Roman" w:hAnsi="Times New Roman" w:cs="Times New Roman"/>
                  <w:sz w:val="28"/>
                  <w:szCs w:val="28"/>
                </w:rPr>
                <w:t>Закону</w:t>
              </w:r>
            </w:hyperlink>
            <w:r w:rsidR="00212DEF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Казахстан </w:t>
            </w:r>
            <w:r w:rsidR="00177CD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212DEF" w:rsidRPr="00AE47B3">
              <w:rPr>
                <w:rFonts w:ascii="Times New Roman" w:hAnsi="Times New Roman" w:cs="Times New Roman"/>
                <w:sz w:val="28"/>
                <w:szCs w:val="28"/>
              </w:rPr>
              <w:t>«О праздниках в Республике Казахстан»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прием заявления и выдача результата оказания государственной услуги осуществляется следующим рабочим днем).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Адреса мест оказания государственной услуги размещены на </w:t>
            </w:r>
            <w:proofErr w:type="spellStart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интернет-ресурсе</w:t>
            </w:r>
            <w:proofErr w:type="spellEnd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1) </w:t>
            </w:r>
            <w:proofErr w:type="spellStart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услугодателя</w:t>
            </w:r>
            <w:proofErr w:type="spellEnd"/>
            <w:r w:rsidR="005E620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www.kgd.gov.kz;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2) Государственной корпорации: www.gov4c.kz;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3) портала </w:t>
            </w:r>
            <w:hyperlink r:id="rId20" w:history="1">
              <w:r w:rsidR="00743F4B" w:rsidRPr="00AE47B3">
                <w:rPr>
                  <w:rStyle w:val="a5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www.egov.kz</w:t>
              </w:r>
            </w:hyperlink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C2C0943" w14:textId="77777777" w:rsidR="00743F4B" w:rsidRPr="00AE47B3" w:rsidRDefault="00743F4B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591F" w:rsidRPr="00AE47B3" w14:paraId="1666A366" w14:textId="77777777" w:rsidTr="00AA38B3">
        <w:trPr>
          <w:gridAfter w:val="1"/>
          <w:wAfter w:w="64" w:type="dxa"/>
        </w:trPr>
        <w:tc>
          <w:tcPr>
            <w:tcW w:w="0" w:type="auto"/>
            <w:hideMark/>
          </w:tcPr>
          <w:p w14:paraId="3C474B7E" w14:textId="77777777" w:rsidR="0037591F" w:rsidRPr="00AE47B3" w:rsidRDefault="0037591F" w:rsidP="001458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1627F8AB" w14:textId="61BBBA70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документов, необходимых для </w:t>
            </w:r>
            <w:r w:rsidR="00D3665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отсрочки (рассрочки)</w:t>
            </w:r>
          </w:p>
        </w:tc>
        <w:tc>
          <w:tcPr>
            <w:tcW w:w="0" w:type="auto"/>
            <w:hideMark/>
          </w:tcPr>
          <w:p w14:paraId="44FD2FAC" w14:textId="5E8BD58C" w:rsidR="005E4840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налоговое заявление о</w:t>
            </w:r>
            <w:r w:rsidR="004477D9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предоставлении отсрочки (рассрочки) 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уплате налогов</w:t>
            </w:r>
            <w:r w:rsidR="00E53A0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плат</w:t>
            </w:r>
            <w:r w:rsidR="007D122C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 форме согласно приложению 1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D122C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настоящему приказу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 приложением предполагаемого графика по уплате налогов</w:t>
            </w:r>
            <w:r w:rsidR="00270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 этом налоговое заявление </w:t>
            </w:r>
            <w:r w:rsidR="007D122C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436D9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956B09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 отсрочки (рассрочки)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уплате налогов</w:t>
            </w:r>
            <w:r w:rsidR="00270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поступающих в республиканский бюджет, а также распределяемых между республиканским и местными бюджетами подается</w:t>
            </w:r>
            <w:r w:rsidR="004477D9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орган государственных доходов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месту нахождения налогоплательщика.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Налоговое заявление о</w:t>
            </w:r>
            <w:r w:rsidR="00956B09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предоставлении отсрочки (рассрочки) 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уплате налогов</w:t>
            </w:r>
            <w:r w:rsidR="00230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="00E53A0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поступающих в полном объеме в местные бюджеты, подается </w:t>
            </w:r>
            <w:r w:rsidR="004477D9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орган государственных доходов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месту их уплаты;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2) перечень контрагентов-дебиторов налогоплательщика с указанием цен договоров, заключенных с соответствующими контрагентами-дебиторами (размеров иных обязательств и оснований их возникновения), и сроков их исполнения, а также копии данных договоров (документов, подтверждающих наличие иных оснований возникновения обязательства). Положения настоящего подпункта не распространяются на физическое лицо, не состоящее на регистрационном учете в качестве индивидуального предпринимателя, лица, занимающегося частной практикой</w:t>
            </w:r>
            <w:r w:rsidR="005E4840" w:rsidRPr="00AE47B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</w:t>
            </w:r>
            <w:r w:rsidR="00171BA9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участников горизонтального мониторинга</w:t>
            </w:r>
            <w:r w:rsidR="005E4840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налогоплательщиков, имеющих налоговую задолженность до </w:t>
            </w:r>
            <w:r w:rsidR="00177C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="005E4840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1500 </w:t>
            </w:r>
            <w:r w:rsidR="00E27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месячного расчетного показателя</w:t>
            </w:r>
            <w:r w:rsidR="00E2744B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27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(далее – МРП)</w:t>
            </w:r>
            <w:r w:rsidR="005E4840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14:paraId="5D14042E" w14:textId="48914F78" w:rsidR="008939C5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документы, подтверждающие наличие оснований для </w:t>
            </w:r>
            <w:r w:rsidR="00365B8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отсрочки (рассрочки) 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</w:t>
            </w:r>
            <w:r w:rsidR="002306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случае: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причинения налогоплательщику ущерба в результате непреодолимой силы (чрезвычайные ситуации социального, природного, техногенного, экологического характера, военные действия и иные обстоятельства непреодолимой силы) – подтверждение факта наступления в отношении налогоплательщика обстоятельств непреодолимой силы соответствующими уполномоченными государственными органами;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производства и (или) реализации товаров, работ или услуг налогоплательщиком носит сезонный характер – документ, составленный налогоплательщиком и подтверждающий, что в общем доходе от реализации товаров, работ, услуг такого лица доля его дохода от отраслей и видов деятельности, имеющих сезонный характер, составляет не менее 50 процентов;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если имущественное положение физического лица, не состоящего на регистрационном учете в качестве индивидуального предпринимателя (без учета имущества, на которое в соответствии с законодательством Республики Казахстан не может быть обращено взыскание), исключает возможность единовременной уплаты налога – сведения о доходах за год, предшествующий дате подачи заявления, движимом и недвижимом имуществе физического лица, выданные соответствующим уполномоченным органом не ранее десяти рабочих дней до даты подачи заявления</w:t>
            </w:r>
            <w:r w:rsidR="00C2627D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C2627D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Положение настоящего подпункта не распространяется на участников горизонтального мониторинга</w:t>
            </w:r>
            <w:r w:rsidR="008939C5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налогоплательщиков, имеющих налоговую задолженность до </w:t>
            </w:r>
            <w:r w:rsidR="00177C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="008939C5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1500 </w:t>
            </w:r>
            <w:r w:rsidR="00E274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МРП</w:t>
            </w:r>
            <w:r w:rsidR="008939C5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14:paraId="6C151E81" w14:textId="1C68FB69" w:rsidR="007B2A7B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документы об имуществе, которое является предметом залога с приложением отчета оценщика об оценке рыночной стоимости имущества, предоставляемого в залог – для </w:t>
            </w:r>
            <w:r w:rsidR="00906931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отсрочки (рассрочки)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уплате налогов</w:t>
            </w:r>
            <w:r w:rsidR="000045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 залог имущества </w:t>
            </w:r>
            <w:r w:rsidR="004477D9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налогоплательщика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третьего лица.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При этом отчет оценщика об оценке рыночной стоимости залогового имущества </w:t>
            </w:r>
            <w:r w:rsidR="000019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составляется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ранее </w:t>
            </w:r>
            <w:r w:rsidR="007118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(десяти) рабочих дней до даты подачи налогоплательщиком заявления о предоставлении отсрочки</w:t>
            </w:r>
            <w:r w:rsidR="004477D9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рассрочки</w:t>
            </w:r>
            <w:r w:rsidR="004477D9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737D7B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737D7B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Положение настоящего подпункта не распространяется на участников горизонтального мониторинга</w:t>
            </w:r>
            <w:r w:rsidR="0060514A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налогоплательщиков, имеющих налоговую задолженность до </w:t>
            </w:r>
            <w:r w:rsidR="00177C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="0060514A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1500 МРП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5) договор банковской гарантии, заключенный между банком-гарантом и налогоплательщиком, и банковская гарантия – для </w:t>
            </w:r>
            <w:r w:rsidR="004A17CA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предоставления отсрочки (рассрочки)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уплате налогов</w:t>
            </w:r>
            <w:r w:rsidR="009B6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 гарантию банка.</w:t>
            </w:r>
            <w:r w:rsidR="00737D7B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37D7B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Положение настоящего подпункта не распространяется на участников горизонтального мониторинга</w:t>
            </w:r>
            <w:r w:rsidR="0060514A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налогоплательщиков, имеющих налоговую задолженность до </w:t>
            </w:r>
            <w:r w:rsidR="00177C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="0060514A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1500 МРП</w:t>
            </w:r>
            <w:r w:rsidR="007B2A7B"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14:paraId="4624F55A" w14:textId="704CD71B" w:rsidR="007B2A7B" w:rsidRPr="00AE47B3" w:rsidRDefault="007B2A7B" w:rsidP="00145895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6) график испо</w:t>
            </w:r>
            <w:r w:rsidR="008F335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лнения налогового обязательства.</w:t>
            </w:r>
          </w:p>
          <w:p w14:paraId="183A79FD" w14:textId="77777777" w:rsidR="00743F4B" w:rsidRPr="00AE47B3" w:rsidRDefault="00743F4B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591F" w:rsidRPr="00AE47B3" w14:paraId="42C9826B" w14:textId="77777777" w:rsidTr="00AA38B3">
        <w:trPr>
          <w:gridAfter w:val="1"/>
          <w:wAfter w:w="64" w:type="dxa"/>
        </w:trPr>
        <w:tc>
          <w:tcPr>
            <w:tcW w:w="0" w:type="auto"/>
            <w:hideMark/>
          </w:tcPr>
          <w:p w14:paraId="7A973447" w14:textId="77777777" w:rsidR="0037591F" w:rsidRPr="00AE47B3" w:rsidRDefault="0037591F" w:rsidP="001458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15BD78CA" w14:textId="79B64EDC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</w:t>
            </w:r>
            <w:r w:rsidR="00A04D31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требования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36653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предоставлении отсрочки (рассрочки) по уплате налогов</w:t>
            </w:r>
            <w:r w:rsidR="00E826E9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установленные законами Республики Казахстан</w:t>
            </w:r>
          </w:p>
        </w:tc>
        <w:tc>
          <w:tcPr>
            <w:tcW w:w="0" w:type="auto"/>
            <w:hideMark/>
          </w:tcPr>
          <w:p w14:paraId="25655AB5" w14:textId="519E1952" w:rsidR="00416175" w:rsidRPr="00AE47B3" w:rsidRDefault="009B422D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4A17CA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предоставления отсрочки (рассрочки)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уплате налогов</w:t>
            </w:r>
            <w:r w:rsidR="00D04F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</w:t>
            </w:r>
            <w:r w:rsidR="00E53A0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3A0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плат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 залог имущества налогоплательщика и (или) третьего лица: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1) содержание договора залога должно соответствовать требованиям, установленным законодательством Республики Казахстан;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2) имущество, предоставляемое в залог, должно быть застрахованным от утраты или повреждения, </w:t>
            </w:r>
            <w:r w:rsidR="00F223F7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ликвидным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его рыночная стоимость должна быть не меньше суммы налогов</w:t>
            </w:r>
            <w:r w:rsidR="00E53A0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плат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указанных в заявлении о</w:t>
            </w:r>
            <w:r w:rsidR="004A17CA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предоставлении отсрочки (рассрочки)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уплате налогов</w:t>
            </w:r>
            <w:r w:rsidR="009B6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 учетом начисленной пени за период действия отсрочки </w:t>
            </w:r>
            <w:r w:rsidR="004A17CA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рассрочки</w:t>
            </w:r>
            <w:r w:rsidR="004A17CA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расходов на его реализацию в случае нарушения налогоплательщиком графика по уплате налогов</w:t>
            </w:r>
            <w:r w:rsidR="009B6D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FB2FD9" w:rsidRPr="00FB2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37591F" w:rsidRPr="00FB2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редметами залога</w:t>
            </w:r>
            <w:r w:rsidR="00FB2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являются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объекты жизнеобеспечения;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электрическая, тепловая и иные виды энергии;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арестованное имущество;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имущество, на которое имеются ограничения, наложенные государственными органами, </w:t>
            </w:r>
            <w:r w:rsidR="00D3132B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исключением ограничений, наложенных органами государственных доходов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имущество, обремененное правами третьих лиц;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единственное жилище физического лица, индивидуального предпринимателя, лица, занимающегося частной практикой;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скоропортящееся сырье, продукты питания;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5" w:name="z52"/>
            <w:bookmarkEnd w:id="5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перезалог имущества, предоставляемого в залог, не допускается;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6" w:name="z53"/>
            <w:bookmarkEnd w:id="6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 в случаях, когда законами Республики Казахстан предусмотрена обязательная государственная регистрация договора залога имущества, налогоплательщик не позднее </w:t>
            </w:r>
            <w:r w:rsidR="005A0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(пяти) рабочих дней со дня заключения договора залога представляет </w:t>
            </w:r>
            <w:r w:rsidR="004A17CA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орган государственных доходов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принимающему решение о</w:t>
            </w:r>
            <w:r w:rsidR="004A17CA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предоставлении отсрочки (рассрочки)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уплате налогов</w:t>
            </w:r>
            <w:r w:rsidR="0079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</w:t>
            </w:r>
            <w:r w:rsidR="00E53A0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81DBC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(</w:t>
            </w:r>
            <w:r w:rsidR="0079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или) пеней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документ, подтверждающий регистрацию договора залога в соответствующем регистрирующем органе;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7" w:name="z54"/>
            <w:bookmarkEnd w:id="7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 </w:t>
            </w:r>
            <w:r w:rsidR="004A17CA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 отсрочки (рассрочки)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уплате налогов</w:t>
            </w:r>
            <w:r w:rsidR="007970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 банковскую гарантию: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8" w:name="z55"/>
            <w:bookmarkEnd w:id="8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содержание банковской гарантии должно соответствовать требованиям, установленным законодательством Республики Казахстан;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9" w:name="z56"/>
            <w:bookmarkEnd w:id="9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банковская гарантия должна быть безотзывной;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0" w:name="z57"/>
            <w:bookmarkEnd w:id="10"/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3) срок действия банковской гарантии должен истекать не ранее чем через шесть месяцев со дня истечения установленного срока исполнения налогоплательщиком </w:t>
            </w:r>
            <w:r w:rsidR="004A17CA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обязательства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уплате налогов</w:t>
            </w:r>
            <w:r w:rsidR="007E2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обеспеченной банковской гарантией;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4) сумма, на которую выдана банковская гарантия, должна обеспечивать исполнение гарантом в полном объеме </w:t>
            </w:r>
            <w:r w:rsidR="004A17CA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обязательств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налогоплательщика по уплате налогов</w:t>
            </w:r>
            <w:r w:rsidR="007E24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="0051427D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AA2D343" w14:textId="045E9AEB" w:rsidR="00897A8C" w:rsidRPr="00AE47B3" w:rsidRDefault="00897A8C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5) установление недостоверности документов, представленных </w:t>
            </w:r>
            <w:proofErr w:type="spellStart"/>
            <w:r w:rsidRPr="00AE47B3">
              <w:rPr>
                <w:rFonts w:ascii="Times New Roman" w:hAnsi="Times New Roman" w:cs="Times New Roman"/>
                <w:sz w:val="28"/>
                <w:szCs w:val="28"/>
              </w:rPr>
              <w:t>услугополучателем</w:t>
            </w:r>
            <w:proofErr w:type="spellEnd"/>
            <w:r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 для получения государственной услуги, и (или) данных (сведений), содержащихся в них;</w:t>
            </w:r>
            <w:r w:rsidRPr="00AE47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bookmarkStart w:id="11" w:name="z1682"/>
            <w:bookmarkEnd w:id="11"/>
            <w:r w:rsidR="00CF6A21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  <w:r w:rsidR="00C023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</w:t>
            </w:r>
            <w:proofErr w:type="spellStart"/>
            <w:r w:rsidRPr="00AE47B3">
              <w:rPr>
                <w:rFonts w:ascii="Times New Roman" w:hAnsi="Times New Roman" w:cs="Times New Roman"/>
                <w:sz w:val="28"/>
                <w:szCs w:val="28"/>
              </w:rPr>
              <w:t>услугополучателя</w:t>
            </w:r>
            <w:proofErr w:type="spellEnd"/>
            <w:r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настоящих правил;</w:t>
            </w:r>
            <w:r w:rsidRPr="00AE47B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7) отсутствие согласия </w:t>
            </w:r>
            <w:proofErr w:type="spellStart"/>
            <w:r w:rsidRPr="00AE47B3">
              <w:rPr>
                <w:rFonts w:ascii="Times New Roman" w:hAnsi="Times New Roman" w:cs="Times New Roman"/>
                <w:sz w:val="28"/>
                <w:szCs w:val="28"/>
              </w:rPr>
              <w:t>услугополучателя</w:t>
            </w:r>
            <w:proofErr w:type="spellEnd"/>
            <w:r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, предоставляемого в соответствии со </w:t>
            </w:r>
            <w:hyperlink r:id="rId21" w:anchor="z18" w:history="1">
              <w:r w:rsidRPr="00AE47B3">
                <w:rPr>
                  <w:rFonts w:ascii="Times New Roman" w:hAnsi="Times New Roman" w:cs="Times New Roman"/>
                  <w:sz w:val="28"/>
                  <w:szCs w:val="28"/>
                </w:rPr>
                <w:t>статьей 8</w:t>
              </w:r>
            </w:hyperlink>
            <w:r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 Закона Республики Казахстан </w:t>
            </w:r>
            <w:r w:rsidR="00BA2A2E" w:rsidRPr="00AE47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AE47B3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 и их защите», на доступ к персональным данным ограниченного доступа, которые требуются для оказания государственной услуги.</w:t>
            </w:r>
          </w:p>
          <w:p w14:paraId="07A64C9A" w14:textId="5F797935" w:rsidR="009B422D" w:rsidRPr="00AE47B3" w:rsidRDefault="009B422D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243175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предоставления отсрочки (рассрочки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по уплате налогов</w:t>
            </w:r>
            <w:r w:rsidR="000E4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 залога имущества и </w:t>
            </w:r>
            <w:r w:rsidR="001C2E89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банковской гарантии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14:paraId="55769F48" w14:textId="7E6F3073" w:rsidR="00743F4B" w:rsidRPr="00AE47B3" w:rsidRDefault="009B422D" w:rsidP="00C355C9">
            <w:pPr>
              <w:tabs>
                <w:tab w:val="left" w:pos="142"/>
                <w:tab w:val="left" w:pos="8505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r w:rsidR="00340228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сумма задолженности не более 1500 МРП (действующего на </w:t>
            </w:r>
            <w:r w:rsidR="00340228" w:rsidRPr="00AE47B3">
              <w:rPr>
                <w:rFonts w:ascii="Times New Roman" w:hAnsi="Times New Roman" w:cs="Times New Roman"/>
                <w:sz w:val="28"/>
                <w:szCs w:val="28"/>
              </w:rPr>
              <w:br/>
              <w:t>1 января соответствующего финансового года);</w:t>
            </w:r>
            <w:r w:rsidR="00340228" w:rsidRPr="00AE47B3">
              <w:rPr>
                <w:rFonts w:ascii="Times New Roman" w:hAnsi="Times New Roman" w:cs="Times New Roman"/>
                <w:sz w:val="28"/>
                <w:szCs w:val="28"/>
              </w:rPr>
              <w:br/>
              <w:t>2) отсутствие действующей отсрочки (рассрочки), предоставленной налогоплательщику ранее;</w:t>
            </w:r>
            <w:r w:rsidR="00340228" w:rsidRPr="00AE47B3">
              <w:rPr>
                <w:rFonts w:ascii="Times New Roman" w:hAnsi="Times New Roman" w:cs="Times New Roman"/>
                <w:sz w:val="28"/>
                <w:szCs w:val="28"/>
              </w:rPr>
              <w:br/>
              <w:t>3) отсутствие не исполненных уведомлении обязательного характера в соответствии со стат</w:t>
            </w:r>
            <w:r w:rsidR="00C14222" w:rsidRPr="00AE47B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40228" w:rsidRPr="00AE47B3">
              <w:rPr>
                <w:rFonts w:ascii="Times New Roman" w:hAnsi="Times New Roman" w:cs="Times New Roman"/>
                <w:sz w:val="28"/>
                <w:szCs w:val="28"/>
              </w:rPr>
              <w:t>ей 83 Н</w:t>
            </w:r>
            <w:r w:rsidR="009918AF" w:rsidRPr="00AE47B3">
              <w:rPr>
                <w:rFonts w:ascii="Times New Roman" w:hAnsi="Times New Roman" w:cs="Times New Roman"/>
                <w:sz w:val="28"/>
                <w:szCs w:val="28"/>
              </w:rPr>
              <w:t>алогового кодекса Республики Казахстан</w:t>
            </w:r>
            <w:r w:rsidR="00340228" w:rsidRPr="00AE47B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340228" w:rsidRPr="00AE47B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4) период даты регистрации в качестве налогоплательщика до даты подачи заявления о предоставлении отсрочки (рассрочки) составляет не менее двух лет; </w:t>
            </w:r>
            <w:r w:rsidR="00340228" w:rsidRPr="00AE47B3">
              <w:rPr>
                <w:rFonts w:ascii="Times New Roman" w:hAnsi="Times New Roman" w:cs="Times New Roman"/>
                <w:sz w:val="28"/>
                <w:szCs w:val="28"/>
              </w:rPr>
              <w:br/>
              <w:t>5) актуальность статуса налогоплательщика, с учетом того, что такой налогоплательщик не должен находиться в статусе, приостановившего деятельность на момент подачи заявления о пред</w:t>
            </w:r>
            <w:r w:rsidR="00C023EA">
              <w:rPr>
                <w:rFonts w:ascii="Times New Roman" w:hAnsi="Times New Roman" w:cs="Times New Roman"/>
                <w:sz w:val="28"/>
                <w:szCs w:val="28"/>
              </w:rPr>
              <w:t>оставлении отсрочки (рассрочки).</w:t>
            </w:r>
          </w:p>
        </w:tc>
      </w:tr>
      <w:tr w:rsidR="0037591F" w:rsidRPr="00AE47B3" w14:paraId="7085E715" w14:textId="77777777" w:rsidTr="00AA38B3">
        <w:trPr>
          <w:gridAfter w:val="1"/>
          <w:wAfter w:w="64" w:type="dxa"/>
        </w:trPr>
        <w:tc>
          <w:tcPr>
            <w:tcW w:w="0" w:type="auto"/>
            <w:hideMark/>
          </w:tcPr>
          <w:p w14:paraId="479D26FA" w14:textId="77777777" w:rsidR="0037591F" w:rsidRPr="00AE47B3" w:rsidRDefault="0037591F" w:rsidP="0014589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72ED1212" w14:textId="258481E3" w:rsidR="0037591F" w:rsidRPr="00AE47B3" w:rsidRDefault="0037591F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требования с учетом особенностей </w:t>
            </w:r>
            <w:r w:rsidR="00BA76D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предоставлении отсрочки (рассрочки) по уплате налогов и (или) плат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том числе оказываемой в электронной форме и через Государственную корпорацию</w:t>
            </w:r>
          </w:p>
        </w:tc>
        <w:tc>
          <w:tcPr>
            <w:tcW w:w="0" w:type="auto"/>
            <w:hideMark/>
          </w:tcPr>
          <w:p w14:paraId="3AB213C3" w14:textId="2AF9BE5C" w:rsidR="0037591F" w:rsidRPr="00AE47B3" w:rsidRDefault="004A17CA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Налогоплательщикам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имеющим в установленном </w:t>
            </w:r>
            <w:hyperlink r:id="rId22" w:anchor="z5" w:history="1">
              <w:r w:rsidR="0037591F" w:rsidRPr="00AE47B3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Казахстан </w:t>
            </w:r>
            <w:r w:rsidR="007A0914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здоровье народа и системе здравоохранения</w:t>
            </w:r>
            <w:r w:rsidR="007A0914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полную или частичную утрату способности или возможности осуществлять 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контакт-центр 1414, 8 800 080 777 (при оказании услуги через Государственную корпорацию).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bookmarkStart w:id="12" w:name="z59"/>
            <w:bookmarkEnd w:id="12"/>
            <w:r w:rsidR="005503B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Налогоплательщик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7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получает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B7F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отсрочку (рассрочку</w:t>
            </w:r>
            <w:r w:rsidR="005503B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03B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уплате налогов</w:t>
            </w:r>
            <w:r w:rsidR="00FB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="005503B8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электронной форме через портал</w:t>
            </w:r>
            <w:r w:rsidR="009E7EC6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через </w:t>
            </w:r>
            <w:proofErr w:type="spellStart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>интернет-ресурс</w:t>
            </w:r>
            <w:proofErr w:type="spellEnd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>услугодателя</w:t>
            </w:r>
            <w:proofErr w:type="spellEnd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 в «Кабинете налогоплательщика» </w:t>
            </w:r>
            <w:proofErr w:type="spellStart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>www</w:t>
            </w:r>
            <w:proofErr w:type="spellEnd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>cabinet</w:t>
            </w:r>
            <w:proofErr w:type="spellEnd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>kgd</w:t>
            </w:r>
            <w:proofErr w:type="spellEnd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>gov</w:t>
            </w:r>
            <w:proofErr w:type="spellEnd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>kz</w:t>
            </w:r>
            <w:proofErr w:type="spellEnd"/>
            <w:r w:rsidR="009E7EC6" w:rsidRPr="00AE47B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условии наличия электронной цифровой подписи.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42162D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Налогоплательщик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43E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получает информацию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статусе оказания </w:t>
            </w:r>
            <w:r w:rsidR="00787385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предоставлении отсрочки (рассрочки) по уплате налогов</w:t>
            </w:r>
            <w:r w:rsidR="00FB7C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 и (или) пеней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режиме удаленного доступа посредством </w:t>
            </w:r>
            <w:r w:rsidR="007A0914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личного кабинета</w:t>
            </w:r>
            <w:r w:rsidR="007A0914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37591F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портале, Единого контакт-центра.</w:t>
            </w:r>
          </w:p>
          <w:p w14:paraId="0BDB20CC" w14:textId="5B321C75" w:rsidR="00093C63" w:rsidRPr="00AE47B3" w:rsidRDefault="00093C63" w:rsidP="0014589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hAnsi="Times New Roman" w:cs="Times New Roman"/>
                <w:sz w:val="28"/>
                <w:szCs w:val="28"/>
              </w:rPr>
              <w:t>Сервис цифровых документов доступен для пользователей, авторизованных в мобильном приложении.</w:t>
            </w:r>
            <w:r w:rsidRPr="00AE47B3">
              <w:rPr>
                <w:rFonts w:ascii="Times New Roman" w:hAnsi="Times New Roman" w:cs="Times New Roman"/>
                <w:sz w:val="28"/>
                <w:szCs w:val="28"/>
              </w:rPr>
              <w:br/>
              <w:t>Для использования цифрового документа необходимо пройти авторизацию в мобильном приложении с использованием электронно-цифровой подписи или одноразового пароля, далее перейти в раздел «Цифровые документы» и выбрать необходимый документ.</w:t>
            </w:r>
          </w:p>
        </w:tc>
      </w:tr>
    </w:tbl>
    <w:p w14:paraId="5BFEFA93" w14:textId="77777777" w:rsidR="0037591F" w:rsidRPr="00AE47B3" w:rsidRDefault="0037591F" w:rsidP="001458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B0AC56" w14:textId="77777777" w:rsidR="00145895" w:rsidRDefault="00145895">
      <w:r>
        <w:br w:type="page"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2"/>
        <w:gridCol w:w="3995"/>
      </w:tblGrid>
      <w:tr w:rsidR="0037591F" w:rsidRPr="00AE47B3" w14:paraId="3342E4B8" w14:textId="77777777" w:rsidTr="00145895">
        <w:trPr>
          <w:tblCellSpacing w:w="15" w:type="dxa"/>
        </w:trPr>
        <w:tc>
          <w:tcPr>
            <w:tcW w:w="5597" w:type="dxa"/>
            <w:vAlign w:val="center"/>
            <w:hideMark/>
          </w:tcPr>
          <w:p w14:paraId="5FDFD39C" w14:textId="78918538" w:rsidR="0037591F" w:rsidRPr="00AE47B3" w:rsidRDefault="0037591F" w:rsidP="0014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50" w:type="dxa"/>
            <w:vAlign w:val="center"/>
            <w:hideMark/>
          </w:tcPr>
          <w:p w14:paraId="55CEE957" w14:textId="71D01483" w:rsidR="00D1110E" w:rsidRPr="00AE47B3" w:rsidRDefault="0037591F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3" w:name="z1365"/>
            <w:bookmarkEnd w:id="13"/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14:paraId="570C641F" w14:textId="79A8E72F" w:rsidR="004A7DDD" w:rsidRPr="00AE47B3" w:rsidRDefault="00CC0FF9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Правилам и условиям</w:t>
            </w:r>
            <w:r w:rsidR="00D1110E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предоставления отсрочки (рассрочки) по уплате </w:t>
            </w:r>
            <w:r w:rsidR="002E7FC7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налогов</w:t>
            </w:r>
            <w:r w:rsidR="005A07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плат</w:t>
            </w:r>
            <w:r w:rsidR="00831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пеней</w:t>
            </w:r>
          </w:p>
          <w:p w14:paraId="748C03DF" w14:textId="09897580" w:rsidR="0037591F" w:rsidRDefault="0037591F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____________________________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(Фамилия, имя, отчество </w:t>
            </w:r>
            <w:r w:rsidR="00B252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48508B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оно указано в документе, удостоверяющем личность)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либо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наименование организации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06931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налогоплательщика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____________________________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(адрес</w:t>
            </w:r>
            <w:r w:rsidR="00906931"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налогоплательщика</w:t>
            </w:r>
            <w:r w:rsidRPr="00AE47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14:paraId="4C8FA931" w14:textId="75AADA02" w:rsidR="00145895" w:rsidRDefault="00145895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67A721E" w14:textId="77777777" w:rsidR="00645E88" w:rsidRDefault="00645E88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EA10E3" w14:textId="796973A1" w:rsidR="00145895" w:rsidRPr="00AE47B3" w:rsidRDefault="00645E88" w:rsidP="00145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</w:t>
            </w:r>
          </w:p>
          <w:p w14:paraId="094150C1" w14:textId="77777777" w:rsidR="00A57FB2" w:rsidRDefault="00A57FB2" w:rsidP="0014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5C6B60E" w14:textId="601B0FFD" w:rsidR="00645E88" w:rsidRPr="00AE47B3" w:rsidRDefault="00645E88" w:rsidP="001458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84D3213" w14:textId="11CC93C6" w:rsidR="0037591F" w:rsidRDefault="0037591F" w:rsidP="00B252ED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Расписка об отказе в приеме документов</w:t>
      </w:r>
    </w:p>
    <w:p w14:paraId="704DDE3B" w14:textId="77777777" w:rsidR="00B252ED" w:rsidRPr="00AE47B3" w:rsidRDefault="00B252ED" w:rsidP="00145895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86C477" w14:textId="27B8B122" w:rsidR="0037591F" w:rsidRPr="00AE47B3" w:rsidRDefault="0037591F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hyperlink r:id="rId23" w:anchor="z45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20 Закона Республики Казахстан </w:t>
      </w:r>
      <w:r w:rsidR="004A7DDD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A0914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государственных услугах</w:t>
      </w:r>
      <w:r w:rsidR="007A0914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отдел №__ филиала Государственной корпорации </w:t>
      </w:r>
      <w:r w:rsidR="007A0914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для граждан</w:t>
      </w:r>
      <w:r w:rsidR="007A0914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(указать адрес) отказывает в приеме документов на оказание государственной услуги </w:t>
      </w:r>
      <w:r w:rsidR="007A0914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06931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отсрочки (рассрочки)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уплате налогов</w:t>
      </w:r>
      <w:r w:rsidR="002E7FC7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плат</w:t>
      </w:r>
      <w:r w:rsidR="007A0914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ввиду представления Вами неполного пакета документов согласно перечню, предусмотренному </w:t>
      </w:r>
      <w:hyperlink r:id="rId24" w:anchor="z1318" w:history="1">
        <w:r w:rsidRPr="00AE47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приложением 1</w:t>
        </w:r>
      </w:hyperlink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Правилам</w:t>
      </w:r>
      <w:r w:rsidR="00BC5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условиям предоставления отсрочки (рассрочки) по уплате налогов, плат и (или) пеней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документов с истекшим сроком действия, а именно:</w:t>
      </w:r>
    </w:p>
    <w:p w14:paraId="3821EB71" w14:textId="4FB3C898" w:rsidR="002E5C4C" w:rsidRPr="00AE47B3" w:rsidRDefault="004503E2" w:rsidP="008F75D6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аименование отсутствующих документов и документов с истекшим сроком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   действия: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1) ________________________________________;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________________________________________;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….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Настоящая расписка составлена в 2 </w:t>
      </w:r>
      <w:r w:rsidR="00B25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(двух) 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экземплярах, по </w:t>
      </w:r>
      <w:r w:rsidR="002E5C4C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одному для каждой стороны.</w:t>
      </w:r>
      <w:r w:rsidR="002E5C4C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Фамилия, имя, отчество </w:t>
      </w:r>
      <w:r w:rsidR="002E5C4C" w:rsidRPr="00AE47B3">
        <w:rPr>
          <w:rFonts w:ascii="Times New Roman" w:hAnsi="Times New Roman" w:cs="Times New Roman"/>
          <w:sz w:val="28"/>
          <w:szCs w:val="28"/>
          <w:lang w:eastAsia="ru-RU"/>
        </w:rPr>
        <w:t>(если оно указано в документе, удостоверяющем</w:t>
      </w:r>
    </w:p>
    <w:p w14:paraId="312BE099" w14:textId="28120135" w:rsidR="0037591F" w:rsidRPr="00AE47B3" w:rsidRDefault="002E5C4C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8F75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47B3">
        <w:rPr>
          <w:rFonts w:ascii="Times New Roman" w:hAnsi="Times New Roman" w:cs="Times New Roman"/>
          <w:sz w:val="28"/>
          <w:szCs w:val="28"/>
          <w:lang w:eastAsia="ru-RU"/>
        </w:rPr>
        <w:t>личность) (далее – фамилия, имя и отчество)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(работника Государственной корпорац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ии) (подпись)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Исполнитель: фамилия, имя и отчество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Телефон __________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Получил: </w:t>
      </w:r>
      <w:r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 и отчество, 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  <w:r w:rsidR="00906931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налогоплательщика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7B84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A37B84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7591F" w:rsidRPr="00AE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 20__ год</w:t>
      </w:r>
    </w:p>
    <w:p w14:paraId="533F0A04" w14:textId="77777777" w:rsidR="0037591F" w:rsidRPr="00AE47B3" w:rsidRDefault="0037591F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7B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34701F7C" w14:textId="77777777" w:rsidR="0037591F" w:rsidRPr="00AE47B3" w:rsidRDefault="0037591F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7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14:paraId="4C749E54" w14:textId="238C1394" w:rsidR="0037591F" w:rsidRPr="00AE47B3" w:rsidRDefault="0037591F" w:rsidP="00145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EAE4E4" w14:textId="30A0B235" w:rsidR="0037591F" w:rsidRPr="00AE47B3" w:rsidRDefault="0037591F" w:rsidP="00145895">
      <w:pPr>
        <w:spacing w:after="0" w:line="240" w:lineRule="auto"/>
        <w:ind w:firstLine="709"/>
        <w:jc w:val="both"/>
      </w:pPr>
    </w:p>
    <w:p w14:paraId="2EBE44AF" w14:textId="545DB428" w:rsidR="00AE1A1E" w:rsidRPr="00AE47B3" w:rsidRDefault="00AE1A1E" w:rsidP="001458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9D5406B" w14:textId="75151332" w:rsidR="00AE1A1E" w:rsidRPr="00AE47B3" w:rsidRDefault="00AE1A1E" w:rsidP="001458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8E6C8F" w14:textId="26E78C7B" w:rsidR="00AE1A1E" w:rsidRPr="00AE47B3" w:rsidRDefault="00AE1A1E" w:rsidP="001458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AE1A1E" w:rsidRPr="00AE47B3" w:rsidSect="0000692F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18" w:right="851" w:bottom="1418" w:left="1418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9DBF28" w14:textId="77777777" w:rsidR="00320049" w:rsidRDefault="00320049" w:rsidP="0000692F">
      <w:pPr>
        <w:spacing w:after="0" w:line="240" w:lineRule="auto"/>
      </w:pPr>
      <w:r>
        <w:separator/>
      </w:r>
    </w:p>
  </w:endnote>
  <w:endnote w:type="continuationSeparator" w:id="0">
    <w:p w14:paraId="3A26D11A" w14:textId="77777777" w:rsidR="00320049" w:rsidRDefault="00320049" w:rsidP="00006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FFEE4" w14:textId="77777777" w:rsidR="0000692F" w:rsidRDefault="0000692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0DBC3" w14:textId="77777777" w:rsidR="0000692F" w:rsidRDefault="0000692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B87C3" w14:textId="77777777" w:rsidR="0000692F" w:rsidRDefault="0000692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D8B94" w14:textId="77777777" w:rsidR="00320049" w:rsidRDefault="00320049" w:rsidP="0000692F">
      <w:pPr>
        <w:spacing w:after="0" w:line="240" w:lineRule="auto"/>
      </w:pPr>
      <w:r>
        <w:separator/>
      </w:r>
    </w:p>
  </w:footnote>
  <w:footnote w:type="continuationSeparator" w:id="0">
    <w:p w14:paraId="2B26B17E" w14:textId="77777777" w:rsidR="00320049" w:rsidRDefault="00320049" w:rsidP="00006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BA35E" w14:textId="77777777" w:rsidR="0000692F" w:rsidRDefault="0000692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539775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ED3FD03" w14:textId="5C4833F1" w:rsidR="0000692F" w:rsidRPr="0000692F" w:rsidRDefault="0000692F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069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069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069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7A97">
          <w:rPr>
            <w:rFonts w:ascii="Times New Roman" w:hAnsi="Times New Roman" w:cs="Times New Roman"/>
            <w:noProof/>
            <w:sz w:val="28"/>
            <w:szCs w:val="28"/>
          </w:rPr>
          <w:t>21</w:t>
        </w:r>
        <w:r w:rsidRPr="000069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11B8FD8" w14:textId="77777777" w:rsidR="0000692F" w:rsidRDefault="0000692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D9283" w14:textId="77777777" w:rsidR="0000692F" w:rsidRDefault="0000692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F6D9D"/>
    <w:multiLevelType w:val="multilevel"/>
    <w:tmpl w:val="CED682B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 w15:restartNumberingAfterBreak="0">
    <w:nsid w:val="287D00B0"/>
    <w:multiLevelType w:val="multilevel"/>
    <w:tmpl w:val="1202202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29293B98"/>
    <w:multiLevelType w:val="multilevel"/>
    <w:tmpl w:val="D93A472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25"/>
        </w:tabs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15"/>
        </w:tabs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05"/>
        </w:tabs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2160"/>
      </w:pPr>
      <w:rPr>
        <w:rFonts w:hint="default"/>
      </w:rPr>
    </w:lvl>
  </w:abstractNum>
  <w:abstractNum w:abstractNumId="3" w15:restartNumberingAfterBreak="0">
    <w:nsid w:val="2E3A19EF"/>
    <w:multiLevelType w:val="hybridMultilevel"/>
    <w:tmpl w:val="A76ED5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520640"/>
    <w:multiLevelType w:val="multilevel"/>
    <w:tmpl w:val="E1D8B43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33837186"/>
    <w:multiLevelType w:val="hybridMultilevel"/>
    <w:tmpl w:val="71D67844"/>
    <w:lvl w:ilvl="0" w:tplc="E0C44E74">
      <w:start w:val="1"/>
      <w:numFmt w:val="bullet"/>
      <w:lvlText w:val="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3C27CA"/>
    <w:multiLevelType w:val="multilevel"/>
    <w:tmpl w:val="EBDA9E3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5FBC7C03"/>
    <w:multiLevelType w:val="hybridMultilevel"/>
    <w:tmpl w:val="B0403B8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7E71AE"/>
    <w:multiLevelType w:val="multilevel"/>
    <w:tmpl w:val="EFB0F8A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67450EC4"/>
    <w:multiLevelType w:val="multilevel"/>
    <w:tmpl w:val="1B1C79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none"/>
      <w:lvlText w:val="2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5837202"/>
    <w:multiLevelType w:val="multilevel"/>
    <w:tmpl w:val="212E6BB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9"/>
  </w:num>
  <w:num w:numId="5">
    <w:abstractNumId w:val="0"/>
  </w:num>
  <w:num w:numId="6">
    <w:abstractNumId w:val="3"/>
  </w:num>
  <w:num w:numId="7">
    <w:abstractNumId w:val="1"/>
  </w:num>
  <w:num w:numId="8">
    <w:abstractNumId w:val="8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1F"/>
    <w:rsid w:val="00000BE6"/>
    <w:rsid w:val="000019F4"/>
    <w:rsid w:val="0000457E"/>
    <w:rsid w:val="0000692F"/>
    <w:rsid w:val="00010D8E"/>
    <w:rsid w:val="00014156"/>
    <w:rsid w:val="00015593"/>
    <w:rsid w:val="000160B9"/>
    <w:rsid w:val="0002227A"/>
    <w:rsid w:val="00023A63"/>
    <w:rsid w:val="00027CD4"/>
    <w:rsid w:val="000330AF"/>
    <w:rsid w:val="00043D2D"/>
    <w:rsid w:val="000449FF"/>
    <w:rsid w:val="000567FA"/>
    <w:rsid w:val="00060100"/>
    <w:rsid w:val="000637CB"/>
    <w:rsid w:val="0006702D"/>
    <w:rsid w:val="00074F26"/>
    <w:rsid w:val="000815DE"/>
    <w:rsid w:val="00084BED"/>
    <w:rsid w:val="00092546"/>
    <w:rsid w:val="00093BBA"/>
    <w:rsid w:val="00093C63"/>
    <w:rsid w:val="000942C1"/>
    <w:rsid w:val="000A0B72"/>
    <w:rsid w:val="000A16F4"/>
    <w:rsid w:val="000B0058"/>
    <w:rsid w:val="000C08D4"/>
    <w:rsid w:val="000C1452"/>
    <w:rsid w:val="000D0803"/>
    <w:rsid w:val="000E15AE"/>
    <w:rsid w:val="000E49E5"/>
    <w:rsid w:val="000E64C7"/>
    <w:rsid w:val="000F4F5C"/>
    <w:rsid w:val="000F5BEE"/>
    <w:rsid w:val="00103549"/>
    <w:rsid w:val="001066B9"/>
    <w:rsid w:val="00107253"/>
    <w:rsid w:val="00111487"/>
    <w:rsid w:val="001125A7"/>
    <w:rsid w:val="00112F27"/>
    <w:rsid w:val="001134E9"/>
    <w:rsid w:val="00121086"/>
    <w:rsid w:val="00145895"/>
    <w:rsid w:val="00147DEB"/>
    <w:rsid w:val="00152E3F"/>
    <w:rsid w:val="001672D3"/>
    <w:rsid w:val="00171BA9"/>
    <w:rsid w:val="00177CD2"/>
    <w:rsid w:val="00187D55"/>
    <w:rsid w:val="00194A08"/>
    <w:rsid w:val="001A3776"/>
    <w:rsid w:val="001B05CA"/>
    <w:rsid w:val="001B0AF2"/>
    <w:rsid w:val="001B15C5"/>
    <w:rsid w:val="001C2E89"/>
    <w:rsid w:val="001C3726"/>
    <w:rsid w:val="001D1779"/>
    <w:rsid w:val="001D2AC7"/>
    <w:rsid w:val="001D7993"/>
    <w:rsid w:val="001E56B6"/>
    <w:rsid w:val="001E6DBE"/>
    <w:rsid w:val="002038C9"/>
    <w:rsid w:val="0020653E"/>
    <w:rsid w:val="00207ED5"/>
    <w:rsid w:val="00210C53"/>
    <w:rsid w:val="002114B0"/>
    <w:rsid w:val="00212DEF"/>
    <w:rsid w:val="00215686"/>
    <w:rsid w:val="002164A4"/>
    <w:rsid w:val="002306D2"/>
    <w:rsid w:val="00231722"/>
    <w:rsid w:val="00237197"/>
    <w:rsid w:val="00242FAE"/>
    <w:rsid w:val="00243175"/>
    <w:rsid w:val="002549CE"/>
    <w:rsid w:val="00262885"/>
    <w:rsid w:val="00266FBD"/>
    <w:rsid w:val="00270300"/>
    <w:rsid w:val="00292E9B"/>
    <w:rsid w:val="00293FCE"/>
    <w:rsid w:val="00297333"/>
    <w:rsid w:val="002A1958"/>
    <w:rsid w:val="002B55BC"/>
    <w:rsid w:val="002B673B"/>
    <w:rsid w:val="002C7538"/>
    <w:rsid w:val="002E1317"/>
    <w:rsid w:val="002E5C4C"/>
    <w:rsid w:val="002E7FC7"/>
    <w:rsid w:val="002F3A50"/>
    <w:rsid w:val="002F56BA"/>
    <w:rsid w:val="002F5F77"/>
    <w:rsid w:val="00311790"/>
    <w:rsid w:val="003139EB"/>
    <w:rsid w:val="00320049"/>
    <w:rsid w:val="00340228"/>
    <w:rsid w:val="00347CCC"/>
    <w:rsid w:val="00363925"/>
    <w:rsid w:val="0036489E"/>
    <w:rsid w:val="00365312"/>
    <w:rsid w:val="00365983"/>
    <w:rsid w:val="00365B83"/>
    <w:rsid w:val="00365F24"/>
    <w:rsid w:val="0037591F"/>
    <w:rsid w:val="00381538"/>
    <w:rsid w:val="00391D83"/>
    <w:rsid w:val="003946D4"/>
    <w:rsid w:val="003A045B"/>
    <w:rsid w:val="003B35A9"/>
    <w:rsid w:val="003D58CF"/>
    <w:rsid w:val="003F33C5"/>
    <w:rsid w:val="003F60C9"/>
    <w:rsid w:val="004047E5"/>
    <w:rsid w:val="00410811"/>
    <w:rsid w:val="00412FF1"/>
    <w:rsid w:val="00416175"/>
    <w:rsid w:val="0042162D"/>
    <w:rsid w:val="00426782"/>
    <w:rsid w:val="00436D96"/>
    <w:rsid w:val="00437FD7"/>
    <w:rsid w:val="004477D9"/>
    <w:rsid w:val="004503E2"/>
    <w:rsid w:val="00453C3A"/>
    <w:rsid w:val="00465222"/>
    <w:rsid w:val="00472445"/>
    <w:rsid w:val="00472D74"/>
    <w:rsid w:val="0048508B"/>
    <w:rsid w:val="004A17CA"/>
    <w:rsid w:val="004A195B"/>
    <w:rsid w:val="004A2893"/>
    <w:rsid w:val="004A6F4B"/>
    <w:rsid w:val="004A7C45"/>
    <w:rsid w:val="004A7DDD"/>
    <w:rsid w:val="004B5DD2"/>
    <w:rsid w:val="004C6373"/>
    <w:rsid w:val="004C6643"/>
    <w:rsid w:val="004C77FF"/>
    <w:rsid w:val="004D1E57"/>
    <w:rsid w:val="004D2DE8"/>
    <w:rsid w:val="004D4C78"/>
    <w:rsid w:val="004D563A"/>
    <w:rsid w:val="004E265B"/>
    <w:rsid w:val="004F1929"/>
    <w:rsid w:val="00501847"/>
    <w:rsid w:val="00501B36"/>
    <w:rsid w:val="00512302"/>
    <w:rsid w:val="0051427D"/>
    <w:rsid w:val="00514897"/>
    <w:rsid w:val="0051520A"/>
    <w:rsid w:val="00516E12"/>
    <w:rsid w:val="00527E46"/>
    <w:rsid w:val="00530DF0"/>
    <w:rsid w:val="00531047"/>
    <w:rsid w:val="00531C19"/>
    <w:rsid w:val="00533F52"/>
    <w:rsid w:val="005503B8"/>
    <w:rsid w:val="005511DF"/>
    <w:rsid w:val="005533F4"/>
    <w:rsid w:val="00557EA7"/>
    <w:rsid w:val="00561690"/>
    <w:rsid w:val="00565384"/>
    <w:rsid w:val="005741D0"/>
    <w:rsid w:val="005842D1"/>
    <w:rsid w:val="005843DE"/>
    <w:rsid w:val="0058465F"/>
    <w:rsid w:val="00595321"/>
    <w:rsid w:val="005A07D4"/>
    <w:rsid w:val="005A409E"/>
    <w:rsid w:val="005B2133"/>
    <w:rsid w:val="005B71E5"/>
    <w:rsid w:val="005D7A4E"/>
    <w:rsid w:val="005E0E1F"/>
    <w:rsid w:val="005E2223"/>
    <w:rsid w:val="005E38E9"/>
    <w:rsid w:val="005E4840"/>
    <w:rsid w:val="005E6208"/>
    <w:rsid w:val="0060514A"/>
    <w:rsid w:val="00610E5C"/>
    <w:rsid w:val="006202C8"/>
    <w:rsid w:val="00631AAD"/>
    <w:rsid w:val="006429FC"/>
    <w:rsid w:val="00645E88"/>
    <w:rsid w:val="00646227"/>
    <w:rsid w:val="00647A97"/>
    <w:rsid w:val="0067065E"/>
    <w:rsid w:val="00672862"/>
    <w:rsid w:val="00672C96"/>
    <w:rsid w:val="00674767"/>
    <w:rsid w:val="006A62F2"/>
    <w:rsid w:val="006B53E3"/>
    <w:rsid w:val="006D0E98"/>
    <w:rsid w:val="006D364B"/>
    <w:rsid w:val="006E0BB1"/>
    <w:rsid w:val="006E4EC9"/>
    <w:rsid w:val="00711809"/>
    <w:rsid w:val="00723A0A"/>
    <w:rsid w:val="00727EEF"/>
    <w:rsid w:val="0073342C"/>
    <w:rsid w:val="00734EAB"/>
    <w:rsid w:val="00735F7E"/>
    <w:rsid w:val="00737D7B"/>
    <w:rsid w:val="00743F4B"/>
    <w:rsid w:val="007451B2"/>
    <w:rsid w:val="00761001"/>
    <w:rsid w:val="00782E79"/>
    <w:rsid w:val="00784B2E"/>
    <w:rsid w:val="00787385"/>
    <w:rsid w:val="00790501"/>
    <w:rsid w:val="007970D2"/>
    <w:rsid w:val="007A0914"/>
    <w:rsid w:val="007B03F5"/>
    <w:rsid w:val="007B2A7B"/>
    <w:rsid w:val="007B3FC1"/>
    <w:rsid w:val="007C0315"/>
    <w:rsid w:val="007C0B64"/>
    <w:rsid w:val="007C1D16"/>
    <w:rsid w:val="007D019E"/>
    <w:rsid w:val="007D122C"/>
    <w:rsid w:val="007D18AE"/>
    <w:rsid w:val="007D70ED"/>
    <w:rsid w:val="007E0F98"/>
    <w:rsid w:val="007E1CE3"/>
    <w:rsid w:val="007E24EE"/>
    <w:rsid w:val="007E3ED4"/>
    <w:rsid w:val="007F355C"/>
    <w:rsid w:val="00800BA9"/>
    <w:rsid w:val="00802959"/>
    <w:rsid w:val="00826291"/>
    <w:rsid w:val="00826DEF"/>
    <w:rsid w:val="008319F7"/>
    <w:rsid w:val="0085519E"/>
    <w:rsid w:val="008556A9"/>
    <w:rsid w:val="00865200"/>
    <w:rsid w:val="008654AB"/>
    <w:rsid w:val="0088204C"/>
    <w:rsid w:val="008939C5"/>
    <w:rsid w:val="008968A6"/>
    <w:rsid w:val="00897A8C"/>
    <w:rsid w:val="008A1008"/>
    <w:rsid w:val="008A1460"/>
    <w:rsid w:val="008A510B"/>
    <w:rsid w:val="008C105E"/>
    <w:rsid w:val="008D0DC5"/>
    <w:rsid w:val="008D3136"/>
    <w:rsid w:val="008E6A4B"/>
    <w:rsid w:val="008E6DB0"/>
    <w:rsid w:val="008F3351"/>
    <w:rsid w:val="008F60BB"/>
    <w:rsid w:val="008F75D6"/>
    <w:rsid w:val="00906931"/>
    <w:rsid w:val="009258F2"/>
    <w:rsid w:val="00926E82"/>
    <w:rsid w:val="00927F3E"/>
    <w:rsid w:val="00932378"/>
    <w:rsid w:val="00954A57"/>
    <w:rsid w:val="00956B09"/>
    <w:rsid w:val="0097097A"/>
    <w:rsid w:val="00972EC9"/>
    <w:rsid w:val="00981125"/>
    <w:rsid w:val="00981DBC"/>
    <w:rsid w:val="00987F35"/>
    <w:rsid w:val="00990A76"/>
    <w:rsid w:val="009918AF"/>
    <w:rsid w:val="009920DC"/>
    <w:rsid w:val="00997FDA"/>
    <w:rsid w:val="009A078F"/>
    <w:rsid w:val="009A2258"/>
    <w:rsid w:val="009A497C"/>
    <w:rsid w:val="009B422D"/>
    <w:rsid w:val="009B6D48"/>
    <w:rsid w:val="009E7EC6"/>
    <w:rsid w:val="00A00D0F"/>
    <w:rsid w:val="00A00F37"/>
    <w:rsid w:val="00A04D31"/>
    <w:rsid w:val="00A0592B"/>
    <w:rsid w:val="00A06E49"/>
    <w:rsid w:val="00A23F8C"/>
    <w:rsid w:val="00A247C3"/>
    <w:rsid w:val="00A27CA6"/>
    <w:rsid w:val="00A37B84"/>
    <w:rsid w:val="00A42E55"/>
    <w:rsid w:val="00A45475"/>
    <w:rsid w:val="00A47991"/>
    <w:rsid w:val="00A57FB2"/>
    <w:rsid w:val="00A67F36"/>
    <w:rsid w:val="00A733FA"/>
    <w:rsid w:val="00A809CD"/>
    <w:rsid w:val="00A87BD3"/>
    <w:rsid w:val="00AA38B3"/>
    <w:rsid w:val="00AB71A2"/>
    <w:rsid w:val="00AD3A39"/>
    <w:rsid w:val="00AE1A1E"/>
    <w:rsid w:val="00AE3BA1"/>
    <w:rsid w:val="00AE47B3"/>
    <w:rsid w:val="00AE7BC7"/>
    <w:rsid w:val="00AF1516"/>
    <w:rsid w:val="00B02D05"/>
    <w:rsid w:val="00B17ED8"/>
    <w:rsid w:val="00B252ED"/>
    <w:rsid w:val="00B302F2"/>
    <w:rsid w:val="00B3689F"/>
    <w:rsid w:val="00B41E8C"/>
    <w:rsid w:val="00B4242D"/>
    <w:rsid w:val="00B47634"/>
    <w:rsid w:val="00B66981"/>
    <w:rsid w:val="00B67BFD"/>
    <w:rsid w:val="00B9036A"/>
    <w:rsid w:val="00B905FC"/>
    <w:rsid w:val="00B9483F"/>
    <w:rsid w:val="00BA2A2E"/>
    <w:rsid w:val="00BA76D6"/>
    <w:rsid w:val="00BB092D"/>
    <w:rsid w:val="00BB2C59"/>
    <w:rsid w:val="00BC5E87"/>
    <w:rsid w:val="00BD4D78"/>
    <w:rsid w:val="00BD6A4D"/>
    <w:rsid w:val="00BE00F5"/>
    <w:rsid w:val="00BE0D98"/>
    <w:rsid w:val="00BE5F88"/>
    <w:rsid w:val="00BF7498"/>
    <w:rsid w:val="00C00E14"/>
    <w:rsid w:val="00C023EA"/>
    <w:rsid w:val="00C03E9F"/>
    <w:rsid w:val="00C05C22"/>
    <w:rsid w:val="00C14222"/>
    <w:rsid w:val="00C14C10"/>
    <w:rsid w:val="00C17704"/>
    <w:rsid w:val="00C228B6"/>
    <w:rsid w:val="00C2627D"/>
    <w:rsid w:val="00C26AEF"/>
    <w:rsid w:val="00C32EC3"/>
    <w:rsid w:val="00C3301C"/>
    <w:rsid w:val="00C355C9"/>
    <w:rsid w:val="00C452D8"/>
    <w:rsid w:val="00C55D06"/>
    <w:rsid w:val="00C77AF1"/>
    <w:rsid w:val="00C85B33"/>
    <w:rsid w:val="00C9406C"/>
    <w:rsid w:val="00C95BFB"/>
    <w:rsid w:val="00CA0BBB"/>
    <w:rsid w:val="00CA201A"/>
    <w:rsid w:val="00CA4200"/>
    <w:rsid w:val="00CB2C3F"/>
    <w:rsid w:val="00CB7F48"/>
    <w:rsid w:val="00CC0FF9"/>
    <w:rsid w:val="00CC2CBF"/>
    <w:rsid w:val="00CD1DE8"/>
    <w:rsid w:val="00CE05CF"/>
    <w:rsid w:val="00CE1D63"/>
    <w:rsid w:val="00CE62FA"/>
    <w:rsid w:val="00CF09B8"/>
    <w:rsid w:val="00CF6A21"/>
    <w:rsid w:val="00D04F81"/>
    <w:rsid w:val="00D1110E"/>
    <w:rsid w:val="00D11613"/>
    <w:rsid w:val="00D13046"/>
    <w:rsid w:val="00D15A19"/>
    <w:rsid w:val="00D16C44"/>
    <w:rsid w:val="00D22271"/>
    <w:rsid w:val="00D3132B"/>
    <w:rsid w:val="00D36653"/>
    <w:rsid w:val="00D60023"/>
    <w:rsid w:val="00D708B4"/>
    <w:rsid w:val="00D70988"/>
    <w:rsid w:val="00D871F5"/>
    <w:rsid w:val="00DA0C87"/>
    <w:rsid w:val="00DC333A"/>
    <w:rsid w:val="00DE3525"/>
    <w:rsid w:val="00DF45AA"/>
    <w:rsid w:val="00E02547"/>
    <w:rsid w:val="00E24437"/>
    <w:rsid w:val="00E24E62"/>
    <w:rsid w:val="00E260A3"/>
    <w:rsid w:val="00E2744B"/>
    <w:rsid w:val="00E27D29"/>
    <w:rsid w:val="00E32DB8"/>
    <w:rsid w:val="00E46D05"/>
    <w:rsid w:val="00E51014"/>
    <w:rsid w:val="00E53A06"/>
    <w:rsid w:val="00E53A68"/>
    <w:rsid w:val="00E823A5"/>
    <w:rsid w:val="00E826E9"/>
    <w:rsid w:val="00E84A95"/>
    <w:rsid w:val="00E92F4E"/>
    <w:rsid w:val="00E9328D"/>
    <w:rsid w:val="00EA10F5"/>
    <w:rsid w:val="00EB24E2"/>
    <w:rsid w:val="00EB2FDD"/>
    <w:rsid w:val="00EB5E50"/>
    <w:rsid w:val="00EC7A5A"/>
    <w:rsid w:val="00ED136A"/>
    <w:rsid w:val="00ED44CD"/>
    <w:rsid w:val="00ED5406"/>
    <w:rsid w:val="00ED59D8"/>
    <w:rsid w:val="00EF7FB1"/>
    <w:rsid w:val="00F150F0"/>
    <w:rsid w:val="00F1627F"/>
    <w:rsid w:val="00F223F7"/>
    <w:rsid w:val="00F26AB4"/>
    <w:rsid w:val="00F43EC6"/>
    <w:rsid w:val="00F44049"/>
    <w:rsid w:val="00F5701F"/>
    <w:rsid w:val="00F60098"/>
    <w:rsid w:val="00F7487E"/>
    <w:rsid w:val="00F87E92"/>
    <w:rsid w:val="00FA4EDA"/>
    <w:rsid w:val="00FB2FD9"/>
    <w:rsid w:val="00FB7C78"/>
    <w:rsid w:val="00FC0233"/>
    <w:rsid w:val="00FC4190"/>
    <w:rsid w:val="00FC5F80"/>
    <w:rsid w:val="00FC6FEF"/>
    <w:rsid w:val="00FE41AF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C8518"/>
  <w15:chartTrackingRefBased/>
  <w15:docId w15:val="{CE899DC2-AD61-4EEC-92BB-FCBC9B13C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1AAD"/>
    <w:pPr>
      <w:keepNext/>
      <w:keepLines/>
      <w:spacing w:before="480" w:after="200" w:line="276" w:lineRule="auto"/>
      <w:outlineLvl w:val="0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Heading1,Colorful List - Accent 11,Абзац списка11,Elenco Normale,Список 1,Абзац списка2,strich,2nd Tier Header,Citation List,N_List Paragraph,Bullet Number,List Paragraph (numbered (a)),Use Case List Paragraph,Bullets,H1-1"/>
    <w:basedOn w:val="a"/>
    <w:link w:val="a4"/>
    <w:uiPriority w:val="34"/>
    <w:qFormat/>
    <w:rsid w:val="00743F4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43F4B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43F4B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CE62FA"/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12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2302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aliases w:val="маркированный Знак,Heading1 Знак,Colorful List - Accent 11 Знак,Абзац списка11 Знак,Elenco Normale Знак,Список 1 Знак,Абзац списка2 Знак,strich Знак,2nd Tier Header Знак,Citation List Знак,N_List Paragraph Знак,Bullet Number Знак"/>
    <w:link w:val="a3"/>
    <w:uiPriority w:val="34"/>
    <w:qFormat/>
    <w:locked/>
    <w:rsid w:val="00027CD4"/>
  </w:style>
  <w:style w:type="table" w:styleId="a9">
    <w:name w:val="Table Grid"/>
    <w:basedOn w:val="a1"/>
    <w:uiPriority w:val="59"/>
    <w:rsid w:val="00027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j">
    <w:name w:val="pj"/>
    <w:basedOn w:val="a"/>
    <w:qFormat/>
    <w:rsid w:val="0002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AD"/>
    <w:rPr>
      <w:rFonts w:ascii="Times New Roman" w:eastAsia="Times New Roman" w:hAnsi="Times New Roman" w:cs="Times New Roman"/>
      <w:lang w:val="en-US"/>
    </w:rPr>
  </w:style>
  <w:style w:type="table" w:styleId="aa">
    <w:name w:val="Grid Table Light"/>
    <w:basedOn w:val="a1"/>
    <w:uiPriority w:val="40"/>
    <w:rsid w:val="00AA38B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b">
    <w:name w:val="header"/>
    <w:basedOn w:val="a"/>
    <w:link w:val="ac"/>
    <w:uiPriority w:val="99"/>
    <w:unhideWhenUsed/>
    <w:rsid w:val="00006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0692F"/>
  </w:style>
  <w:style w:type="paragraph" w:styleId="ad">
    <w:name w:val="footer"/>
    <w:basedOn w:val="a"/>
    <w:link w:val="ae"/>
    <w:uiPriority w:val="99"/>
    <w:unhideWhenUsed/>
    <w:rsid w:val="00006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069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V2000020955" TargetMode="External"/><Relationship Id="rId13" Type="http://schemas.openxmlformats.org/officeDocument/2006/relationships/hyperlink" Target="http://10.61.42.188/rus/docs/K1500000414" TargetMode="External"/><Relationship Id="rId18" Type="http://schemas.openxmlformats.org/officeDocument/2006/relationships/hyperlink" Target="http://10.61.42.188/rus/docs/Z1300000088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10.61.42.188/rus/docs/Z130000009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10.61.42.188/rus/docs/V2000020955" TargetMode="External"/><Relationship Id="rId17" Type="http://schemas.openxmlformats.org/officeDocument/2006/relationships/hyperlink" Target="http://10.61.42.188/rus/docs/Z1300000088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10.61.42.188/rus/docs/V1300008555" TargetMode="External"/><Relationship Id="rId20" Type="http://schemas.openxmlformats.org/officeDocument/2006/relationships/hyperlink" Target="http://www.egov.kz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10.61.42.188/rus/docs/V2000020955" TargetMode="External"/><Relationship Id="rId24" Type="http://schemas.openxmlformats.org/officeDocument/2006/relationships/hyperlink" Target="http://10.61.42.188/rus/docs/V2000020955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10.61.42.188/rus/docs/V2000020955" TargetMode="External"/><Relationship Id="rId23" Type="http://schemas.openxmlformats.org/officeDocument/2006/relationships/hyperlink" Target="http://10.61.42.188/rus/docs/Z1300000088" TargetMode="External"/><Relationship Id="rId28" Type="http://schemas.openxmlformats.org/officeDocument/2006/relationships/footer" Target="footer2.xml"/><Relationship Id="rId10" Type="http://schemas.openxmlformats.org/officeDocument/2006/relationships/hyperlink" Target="http://10.61.42.188/rus/docs/V2000020955" TargetMode="External"/><Relationship Id="rId19" Type="http://schemas.openxmlformats.org/officeDocument/2006/relationships/hyperlink" Target="http://10.61.42.188/rus/docs/Z010000267_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V2000020955" TargetMode="External"/><Relationship Id="rId14" Type="http://schemas.openxmlformats.org/officeDocument/2006/relationships/hyperlink" Target="http://10.61.42.188/rus/docs/Z010000267_" TargetMode="External"/><Relationship Id="rId22" Type="http://schemas.openxmlformats.org/officeDocument/2006/relationships/hyperlink" Target="http://10.61.42.188/rus/docs/K2000000360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4C7D1-99D1-4642-970A-88539C05F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1476</TotalTime>
  <Pages>12</Pages>
  <Words>4288</Words>
  <Characters>24444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Балмаганбетова Жанат Дастановна</dc:creator>
  <cp:keywords/>
  <dc:description/>
  <cp:lastModifiedBy>Балмаганбетова Жанат Дастановна</cp:lastModifiedBy>
  <cp:revision>70</cp:revision>
  <cp:lastPrinted>2025-07-30T12:22:00Z</cp:lastPrinted>
  <dcterms:created xsi:type="dcterms:W3CDTF">2025-08-14T16:50:00Z</dcterms:created>
  <dcterms:modified xsi:type="dcterms:W3CDTF">2025-09-11T13:35:00Z</dcterms:modified>
</cp:coreProperties>
</file>